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95C" w:rsidRPr="001C532E" w:rsidRDefault="0036695C" w:rsidP="003D274F">
      <w:pPr>
        <w:widowControl w:val="0"/>
        <w:shd w:val="clear" w:color="auto" w:fill="FFFFFF"/>
        <w:autoSpaceDE w:val="0"/>
        <w:autoSpaceDN w:val="0"/>
        <w:adjustRightInd w:val="0"/>
        <w:spacing w:before="120"/>
        <w:ind w:left="23"/>
        <w:jc w:val="center"/>
        <w:rPr>
          <w:b/>
          <w:color w:val="000000" w:themeColor="text1"/>
          <w:sz w:val="28"/>
          <w:szCs w:val="28"/>
        </w:rPr>
      </w:pPr>
    </w:p>
    <w:p w:rsidR="0036695C" w:rsidRPr="001C532E" w:rsidRDefault="0036695C" w:rsidP="0036695C">
      <w:pPr>
        <w:widowControl w:val="0"/>
        <w:shd w:val="clear" w:color="auto" w:fill="FFFFFF"/>
        <w:autoSpaceDE w:val="0"/>
        <w:autoSpaceDN w:val="0"/>
        <w:adjustRightInd w:val="0"/>
        <w:spacing w:before="120"/>
        <w:ind w:left="23"/>
        <w:jc w:val="right"/>
        <w:rPr>
          <w:color w:val="000000" w:themeColor="text1"/>
          <w:sz w:val="28"/>
          <w:szCs w:val="28"/>
        </w:rPr>
      </w:pPr>
      <w:r w:rsidRPr="001C532E">
        <w:rPr>
          <w:color w:val="000000" w:themeColor="text1"/>
          <w:sz w:val="28"/>
          <w:szCs w:val="28"/>
        </w:rPr>
        <w:t>Проект</w:t>
      </w:r>
    </w:p>
    <w:p w:rsidR="008822B4" w:rsidRPr="00EE1D7C" w:rsidRDefault="00EE1D7C" w:rsidP="008822B4">
      <w:pPr>
        <w:widowControl w:val="0"/>
        <w:shd w:val="clear" w:color="auto" w:fill="FFFFFF"/>
        <w:autoSpaceDE w:val="0"/>
        <w:autoSpaceDN w:val="0"/>
        <w:adjustRightInd w:val="0"/>
        <w:spacing w:before="120"/>
        <w:ind w:left="23"/>
        <w:jc w:val="center"/>
        <w:rPr>
          <w:sz w:val="28"/>
          <w:szCs w:val="28"/>
        </w:rPr>
      </w:pPr>
      <w:r>
        <w:rPr>
          <w:noProof/>
        </w:rPr>
        <w:drawing>
          <wp:inline distT="0" distB="0" distL="0" distR="0" wp14:anchorId="21B4605C" wp14:editId="1FE15C86">
            <wp:extent cx="1019976" cy="877824"/>
            <wp:effectExtent l="0" t="0" r="8890" b="0"/>
            <wp:docPr id="1626948365" name="Рисунок 3"/>
            <wp:cNvGraphicFramePr/>
            <a:graphic xmlns:a="http://schemas.openxmlformats.org/drawingml/2006/main">
              <a:graphicData uri="http://schemas.openxmlformats.org/drawingml/2006/picture">
                <pic:pic xmlns:pic="http://schemas.openxmlformats.org/drawingml/2006/picture">
                  <pic:nvPicPr>
                    <pic:cNvPr id="1626948365" name="Рисунок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877135"/>
                    </a:xfrm>
                    <a:prstGeom prst="rect">
                      <a:avLst/>
                    </a:prstGeom>
                    <a:noFill/>
                    <a:ln>
                      <a:noFill/>
                    </a:ln>
                  </pic:spPr>
                </pic:pic>
              </a:graphicData>
            </a:graphic>
          </wp:inline>
        </w:drawing>
      </w:r>
    </w:p>
    <w:p w:rsidR="008822B4" w:rsidRPr="00354188" w:rsidRDefault="008822B4" w:rsidP="001029AD">
      <w:pPr>
        <w:widowControl w:val="0"/>
        <w:shd w:val="clear" w:color="auto" w:fill="FFFFFF"/>
        <w:autoSpaceDE w:val="0"/>
        <w:autoSpaceDN w:val="0"/>
        <w:adjustRightInd w:val="0"/>
        <w:jc w:val="center"/>
        <w:rPr>
          <w:b/>
          <w:bCs/>
          <w:spacing w:val="8"/>
          <w:sz w:val="28"/>
          <w:szCs w:val="28"/>
          <w:lang w:bidi="ar-EG"/>
        </w:rPr>
      </w:pPr>
      <w:r w:rsidRPr="00354188">
        <w:rPr>
          <w:b/>
          <w:bCs/>
          <w:spacing w:val="8"/>
          <w:sz w:val="28"/>
          <w:szCs w:val="28"/>
        </w:rPr>
        <w:t>МИНИСТЕРСТВО</w:t>
      </w:r>
      <w:r w:rsidR="000132D7" w:rsidRPr="00354188">
        <w:rPr>
          <w:b/>
          <w:bCs/>
          <w:spacing w:val="8"/>
          <w:sz w:val="28"/>
          <w:szCs w:val="28"/>
        </w:rPr>
        <w:t xml:space="preserve"> </w:t>
      </w:r>
      <w:r w:rsidRPr="00354188">
        <w:rPr>
          <w:b/>
          <w:bCs/>
          <w:spacing w:val="8"/>
          <w:sz w:val="28"/>
          <w:szCs w:val="28"/>
        </w:rPr>
        <w:t>ПО НАЦИОНАЛЬНОЙ</w:t>
      </w:r>
      <w:r w:rsidR="000132D7" w:rsidRPr="00354188">
        <w:rPr>
          <w:b/>
          <w:bCs/>
          <w:spacing w:val="8"/>
          <w:sz w:val="28"/>
          <w:szCs w:val="28"/>
        </w:rPr>
        <w:t xml:space="preserve"> П</w:t>
      </w:r>
      <w:r w:rsidRPr="00354188">
        <w:rPr>
          <w:b/>
          <w:bCs/>
          <w:spacing w:val="8"/>
          <w:sz w:val="28"/>
          <w:szCs w:val="28"/>
        </w:rPr>
        <w:t>ОЛИТИКЕ</w:t>
      </w:r>
      <w:r w:rsidR="000132D7" w:rsidRPr="00354188">
        <w:rPr>
          <w:b/>
          <w:bCs/>
          <w:spacing w:val="8"/>
          <w:sz w:val="28"/>
          <w:szCs w:val="28"/>
        </w:rPr>
        <w:t xml:space="preserve"> </w:t>
      </w:r>
      <w:r w:rsidR="00DD48D6" w:rsidRPr="00354188">
        <w:rPr>
          <w:b/>
          <w:bCs/>
          <w:spacing w:val="8"/>
          <w:sz w:val="28"/>
          <w:szCs w:val="28"/>
        </w:rPr>
        <w:t>И</w:t>
      </w:r>
      <w:r w:rsidR="000132D7" w:rsidRPr="00354188">
        <w:rPr>
          <w:b/>
          <w:bCs/>
          <w:spacing w:val="8"/>
          <w:sz w:val="28"/>
          <w:szCs w:val="28"/>
        </w:rPr>
        <w:t xml:space="preserve"> </w:t>
      </w:r>
      <w:r w:rsidR="00DD48D6" w:rsidRPr="00354188">
        <w:rPr>
          <w:b/>
          <w:bCs/>
          <w:spacing w:val="8"/>
          <w:sz w:val="28"/>
          <w:szCs w:val="28"/>
        </w:rPr>
        <w:t xml:space="preserve">ДЕЛАМ РЕЛИГИЙ </w:t>
      </w:r>
      <w:r w:rsidRPr="00354188">
        <w:rPr>
          <w:b/>
          <w:bCs/>
          <w:spacing w:val="8"/>
          <w:sz w:val="28"/>
          <w:szCs w:val="28"/>
          <w:lang w:bidi="ar-EG"/>
        </w:rPr>
        <w:t>РЕСПУБЛИКИ ДАГЕСТАН</w:t>
      </w:r>
    </w:p>
    <w:p w:rsidR="000132D7" w:rsidRPr="00354188" w:rsidRDefault="00587841" w:rsidP="00581494">
      <w:pPr>
        <w:widowControl w:val="0"/>
        <w:shd w:val="clear" w:color="auto" w:fill="FFFFFF"/>
        <w:autoSpaceDE w:val="0"/>
        <w:autoSpaceDN w:val="0"/>
        <w:adjustRightInd w:val="0"/>
        <w:ind w:left="-567"/>
        <w:jc w:val="center"/>
        <w:rPr>
          <w:bCs/>
          <w:spacing w:val="8"/>
          <w:sz w:val="28"/>
          <w:szCs w:val="28"/>
          <w:lang w:bidi="ar-EG"/>
        </w:rPr>
      </w:pPr>
      <w:r>
        <w:rPr>
          <w:bCs/>
          <w:spacing w:val="8"/>
          <w:sz w:val="28"/>
          <w:szCs w:val="28"/>
          <w:lang w:bidi="ar-EG"/>
        </w:rPr>
        <w:t xml:space="preserve">      </w:t>
      </w:r>
      <w:r w:rsidR="000132D7" w:rsidRPr="00354188">
        <w:rPr>
          <w:bCs/>
          <w:spacing w:val="8"/>
          <w:sz w:val="28"/>
          <w:szCs w:val="28"/>
          <w:lang w:bidi="ar-EG"/>
        </w:rPr>
        <w:t>(</w:t>
      </w:r>
      <w:proofErr w:type="spellStart"/>
      <w:r w:rsidR="000132D7" w:rsidRPr="00354188">
        <w:rPr>
          <w:bCs/>
          <w:spacing w:val="8"/>
          <w:sz w:val="28"/>
          <w:szCs w:val="28"/>
          <w:lang w:bidi="ar-EG"/>
        </w:rPr>
        <w:t>Миннац</w:t>
      </w:r>
      <w:proofErr w:type="spellEnd"/>
      <w:r w:rsidR="000132D7" w:rsidRPr="00354188">
        <w:rPr>
          <w:bCs/>
          <w:spacing w:val="8"/>
          <w:sz w:val="28"/>
          <w:szCs w:val="28"/>
          <w:lang w:bidi="ar-EG"/>
        </w:rPr>
        <w:t xml:space="preserve"> РД)</w:t>
      </w:r>
    </w:p>
    <w:p w:rsidR="008822B4" w:rsidRPr="00513079" w:rsidRDefault="008822B4" w:rsidP="008822B4">
      <w:pPr>
        <w:widowControl w:val="0"/>
        <w:shd w:val="clear" w:color="auto" w:fill="FFFFFF"/>
        <w:autoSpaceDE w:val="0"/>
        <w:autoSpaceDN w:val="0"/>
        <w:adjustRightInd w:val="0"/>
        <w:jc w:val="center"/>
        <w:rPr>
          <w:b/>
          <w:bCs/>
          <w:color w:val="000000" w:themeColor="text1"/>
          <w:spacing w:val="8"/>
          <w:sz w:val="28"/>
          <w:szCs w:val="28"/>
          <w:lang w:bidi="ar-EG"/>
        </w:rPr>
      </w:pPr>
    </w:p>
    <w:p w:rsidR="008822B4" w:rsidRPr="000132D7" w:rsidRDefault="008822B4" w:rsidP="008822B4">
      <w:pPr>
        <w:widowControl w:val="0"/>
        <w:autoSpaceDE w:val="0"/>
        <w:autoSpaceDN w:val="0"/>
        <w:adjustRightInd w:val="0"/>
        <w:jc w:val="center"/>
        <w:rPr>
          <w:b/>
          <w:bCs/>
          <w:color w:val="000000" w:themeColor="text1"/>
          <w:sz w:val="28"/>
          <w:szCs w:val="28"/>
        </w:rPr>
      </w:pPr>
      <w:proofErr w:type="gramStart"/>
      <w:r w:rsidRPr="000132D7">
        <w:rPr>
          <w:b/>
          <w:bCs/>
          <w:color w:val="000000" w:themeColor="text1"/>
          <w:sz w:val="28"/>
          <w:szCs w:val="28"/>
        </w:rPr>
        <w:t>П</w:t>
      </w:r>
      <w:proofErr w:type="gramEnd"/>
      <w:r w:rsidRPr="000132D7">
        <w:rPr>
          <w:b/>
          <w:bCs/>
          <w:color w:val="000000" w:themeColor="text1"/>
          <w:sz w:val="28"/>
          <w:szCs w:val="28"/>
        </w:rPr>
        <w:t xml:space="preserve"> Р И К А З</w:t>
      </w:r>
    </w:p>
    <w:p w:rsidR="008822B4" w:rsidRPr="00513079" w:rsidRDefault="008822B4" w:rsidP="008822B4">
      <w:pPr>
        <w:widowControl w:val="0"/>
        <w:autoSpaceDE w:val="0"/>
        <w:autoSpaceDN w:val="0"/>
        <w:adjustRightInd w:val="0"/>
        <w:jc w:val="center"/>
        <w:rPr>
          <w:b/>
          <w:bCs/>
          <w:color w:val="000000" w:themeColor="text1"/>
          <w:sz w:val="28"/>
          <w:szCs w:val="28"/>
        </w:rPr>
      </w:pPr>
    </w:p>
    <w:p w:rsidR="008822B4" w:rsidRPr="00513079" w:rsidRDefault="008822B4" w:rsidP="00581494">
      <w:pPr>
        <w:widowControl w:val="0"/>
        <w:autoSpaceDE w:val="0"/>
        <w:autoSpaceDN w:val="0"/>
        <w:adjustRightInd w:val="0"/>
        <w:ind w:right="-1"/>
        <w:jc w:val="both"/>
        <w:rPr>
          <w:b/>
          <w:bCs/>
          <w:color w:val="000000" w:themeColor="text1"/>
          <w:sz w:val="44"/>
          <w:szCs w:val="44"/>
        </w:rPr>
      </w:pPr>
      <w:r w:rsidRPr="00F40AA1">
        <w:rPr>
          <w:color w:val="000000" w:themeColor="text1"/>
          <w:sz w:val="28"/>
          <w:szCs w:val="28"/>
        </w:rPr>
        <w:t>«</w:t>
      </w:r>
      <w:r w:rsidR="001031D7" w:rsidRPr="00F40AA1">
        <w:rPr>
          <w:color w:val="000000" w:themeColor="text1"/>
          <w:sz w:val="28"/>
          <w:szCs w:val="28"/>
        </w:rPr>
        <w:t>___</w:t>
      </w:r>
      <w:r w:rsidRPr="00F40AA1">
        <w:rPr>
          <w:color w:val="000000" w:themeColor="text1"/>
          <w:sz w:val="28"/>
          <w:szCs w:val="28"/>
        </w:rPr>
        <w:t>»</w:t>
      </w:r>
      <w:r w:rsidR="00C12F0F" w:rsidRPr="00F40AA1">
        <w:rPr>
          <w:color w:val="000000" w:themeColor="text1"/>
          <w:sz w:val="28"/>
          <w:szCs w:val="28"/>
        </w:rPr>
        <w:t xml:space="preserve"> </w:t>
      </w:r>
      <w:r w:rsidR="009375DC" w:rsidRPr="00F40AA1">
        <w:rPr>
          <w:color w:val="000000" w:themeColor="text1"/>
          <w:sz w:val="28"/>
          <w:szCs w:val="28"/>
        </w:rPr>
        <w:t xml:space="preserve">_________ </w:t>
      </w:r>
      <w:r w:rsidR="00703837" w:rsidRPr="00F40AA1">
        <w:rPr>
          <w:color w:val="000000" w:themeColor="text1"/>
          <w:sz w:val="28"/>
          <w:szCs w:val="28"/>
        </w:rPr>
        <w:t>202</w:t>
      </w:r>
      <w:r w:rsidR="00175083">
        <w:rPr>
          <w:color w:val="000000" w:themeColor="text1"/>
          <w:sz w:val="28"/>
          <w:szCs w:val="28"/>
        </w:rPr>
        <w:t>6</w:t>
      </w:r>
      <w:r w:rsidR="00F94D00">
        <w:rPr>
          <w:color w:val="000000" w:themeColor="text1"/>
          <w:sz w:val="28"/>
          <w:szCs w:val="28"/>
        </w:rPr>
        <w:t xml:space="preserve"> год</w:t>
      </w:r>
      <w:r w:rsidR="00581494">
        <w:rPr>
          <w:color w:val="000000" w:themeColor="text1"/>
          <w:sz w:val="28"/>
          <w:szCs w:val="28"/>
        </w:rPr>
        <w:t xml:space="preserve">                                                                  </w:t>
      </w:r>
      <w:r w:rsidRPr="00F40AA1">
        <w:rPr>
          <w:color w:val="000000" w:themeColor="text1"/>
          <w:sz w:val="28"/>
          <w:szCs w:val="28"/>
        </w:rPr>
        <w:t>№</w:t>
      </w:r>
      <w:r w:rsidR="00561B3B" w:rsidRPr="00F40AA1">
        <w:rPr>
          <w:color w:val="000000" w:themeColor="text1"/>
          <w:sz w:val="28"/>
          <w:szCs w:val="28"/>
        </w:rPr>
        <w:t xml:space="preserve"> </w:t>
      </w:r>
      <w:r w:rsidR="00DD48D6" w:rsidRPr="00F40AA1">
        <w:rPr>
          <w:color w:val="000000" w:themeColor="text1"/>
          <w:sz w:val="28"/>
          <w:szCs w:val="28"/>
        </w:rPr>
        <w:t>_________</w:t>
      </w:r>
    </w:p>
    <w:p w:rsidR="008822B4" w:rsidRDefault="008822B4" w:rsidP="00B80F59">
      <w:pPr>
        <w:spacing w:after="1" w:line="280" w:lineRule="atLeast"/>
        <w:ind w:left="-567" w:firstLine="567"/>
        <w:jc w:val="center"/>
        <w:rPr>
          <w:color w:val="000000" w:themeColor="text1"/>
          <w:sz w:val="28"/>
        </w:rPr>
      </w:pPr>
    </w:p>
    <w:p w:rsidR="00534D3C" w:rsidRPr="00534D3C" w:rsidRDefault="00534D3C" w:rsidP="00534D3C">
      <w:pPr>
        <w:spacing w:after="1" w:line="280" w:lineRule="atLeast"/>
        <w:ind w:left="-567" w:firstLine="567"/>
        <w:jc w:val="center"/>
        <w:rPr>
          <w:b/>
          <w:color w:val="000000" w:themeColor="text1"/>
          <w:sz w:val="28"/>
        </w:rPr>
      </w:pPr>
      <w:r w:rsidRPr="00534D3C">
        <w:rPr>
          <w:b/>
          <w:color w:val="000000" w:themeColor="text1"/>
          <w:sz w:val="28"/>
        </w:rPr>
        <w:t>Махачкала</w:t>
      </w:r>
    </w:p>
    <w:p w:rsidR="007750CA" w:rsidRDefault="007750CA" w:rsidP="0016673C">
      <w:pPr>
        <w:jc w:val="center"/>
        <w:rPr>
          <w:b/>
          <w:color w:val="000000" w:themeColor="text1"/>
          <w:sz w:val="28"/>
          <w:szCs w:val="28"/>
        </w:rPr>
      </w:pPr>
    </w:p>
    <w:p w:rsidR="00B80F59" w:rsidRPr="00513079" w:rsidRDefault="00B80F59" w:rsidP="00587841">
      <w:pPr>
        <w:ind w:left="284" w:right="283"/>
        <w:jc w:val="center"/>
        <w:rPr>
          <w:b/>
          <w:color w:val="000000" w:themeColor="text1"/>
          <w:sz w:val="28"/>
          <w:szCs w:val="28"/>
        </w:rPr>
      </w:pPr>
      <w:proofErr w:type="gramStart"/>
      <w:r w:rsidRPr="00513079">
        <w:rPr>
          <w:b/>
          <w:color w:val="000000" w:themeColor="text1"/>
          <w:sz w:val="28"/>
          <w:szCs w:val="28"/>
        </w:rPr>
        <w:t xml:space="preserve">Об утверждении Положения </w:t>
      </w:r>
      <w:r>
        <w:rPr>
          <w:b/>
          <w:color w:val="000000" w:themeColor="text1"/>
          <w:sz w:val="28"/>
          <w:szCs w:val="28"/>
        </w:rPr>
        <w:t xml:space="preserve">о порядке проведения конкурса </w:t>
      </w:r>
      <w:r w:rsidRPr="003C0D7C">
        <w:rPr>
          <w:b/>
          <w:color w:val="000000" w:themeColor="text1"/>
          <w:sz w:val="28"/>
          <w:szCs w:val="28"/>
        </w:rPr>
        <w:t xml:space="preserve">по отбору </w:t>
      </w:r>
      <w:r>
        <w:rPr>
          <w:b/>
          <w:color w:val="000000" w:themeColor="text1"/>
          <w:sz w:val="28"/>
          <w:szCs w:val="28"/>
        </w:rPr>
        <w:t xml:space="preserve">кандидатов в состав </w:t>
      </w:r>
      <w:r w:rsidRPr="00513079">
        <w:rPr>
          <w:b/>
          <w:color w:val="000000" w:themeColor="text1"/>
          <w:sz w:val="28"/>
          <w:szCs w:val="28"/>
        </w:rPr>
        <w:t>Общественно</w:t>
      </w:r>
      <w:r>
        <w:rPr>
          <w:b/>
          <w:color w:val="000000" w:themeColor="text1"/>
          <w:sz w:val="28"/>
          <w:szCs w:val="28"/>
        </w:rPr>
        <w:t>го</w:t>
      </w:r>
      <w:r w:rsidRPr="00513079">
        <w:rPr>
          <w:b/>
          <w:color w:val="000000" w:themeColor="text1"/>
          <w:sz w:val="28"/>
          <w:szCs w:val="28"/>
        </w:rPr>
        <w:t xml:space="preserve"> совет</w:t>
      </w:r>
      <w:r>
        <w:rPr>
          <w:b/>
          <w:color w:val="000000" w:themeColor="text1"/>
          <w:sz w:val="28"/>
          <w:szCs w:val="28"/>
        </w:rPr>
        <w:t>а</w:t>
      </w:r>
      <w:r w:rsidRPr="00513079">
        <w:rPr>
          <w:b/>
          <w:color w:val="000000" w:themeColor="text1"/>
          <w:sz w:val="28"/>
          <w:szCs w:val="28"/>
        </w:rPr>
        <w:t xml:space="preserve"> при Министерстве</w:t>
      </w:r>
      <w:proofErr w:type="gramEnd"/>
      <w:r w:rsidRPr="00513079">
        <w:rPr>
          <w:b/>
          <w:color w:val="000000" w:themeColor="text1"/>
          <w:sz w:val="28"/>
          <w:szCs w:val="28"/>
        </w:rPr>
        <w:t xml:space="preserve"> по национальной политике и делам религий Республики Дагестан</w:t>
      </w:r>
    </w:p>
    <w:p w:rsidR="008822B4" w:rsidRPr="00513079" w:rsidRDefault="008822B4" w:rsidP="004D06AD">
      <w:pPr>
        <w:spacing w:after="1"/>
        <w:ind w:left="-567" w:firstLine="567"/>
        <w:jc w:val="both"/>
        <w:rPr>
          <w:color w:val="000000" w:themeColor="text1"/>
          <w:sz w:val="28"/>
        </w:rPr>
      </w:pPr>
    </w:p>
    <w:p w:rsidR="00EB047E" w:rsidRPr="00970612" w:rsidRDefault="00D3647D" w:rsidP="00DC1DD8">
      <w:pPr>
        <w:ind w:firstLine="709"/>
        <w:jc w:val="both"/>
        <w:rPr>
          <w:sz w:val="28"/>
          <w:szCs w:val="28"/>
        </w:rPr>
      </w:pPr>
      <w:r w:rsidRPr="00D3647D">
        <w:rPr>
          <w:sz w:val="28"/>
          <w:szCs w:val="28"/>
        </w:rPr>
        <w:t>В соответствии с</w:t>
      </w:r>
      <w:r w:rsidR="00587841" w:rsidRPr="00587841">
        <w:t xml:space="preserve"> </w:t>
      </w:r>
      <w:r w:rsidR="00587841" w:rsidRPr="00587841">
        <w:rPr>
          <w:sz w:val="28"/>
          <w:szCs w:val="28"/>
        </w:rPr>
        <w:t>Законом Республики</w:t>
      </w:r>
      <w:r w:rsidR="0029689C">
        <w:rPr>
          <w:sz w:val="28"/>
          <w:szCs w:val="28"/>
        </w:rPr>
        <w:t xml:space="preserve"> Дагестан от 4 декабря 2015 г.    № 113 «</w:t>
      </w:r>
      <w:r w:rsidR="00587841" w:rsidRPr="00587841">
        <w:rPr>
          <w:sz w:val="28"/>
          <w:szCs w:val="28"/>
        </w:rPr>
        <w:t>О некоторых вопросах осуществления общественного контроля, в Республике Дагестан</w:t>
      </w:r>
      <w:r w:rsidR="0029689C">
        <w:rPr>
          <w:sz w:val="28"/>
          <w:szCs w:val="28"/>
        </w:rPr>
        <w:t>»</w:t>
      </w:r>
      <w:r w:rsidR="00587841" w:rsidRPr="00587841">
        <w:rPr>
          <w:sz w:val="28"/>
          <w:szCs w:val="28"/>
        </w:rPr>
        <w:t xml:space="preserve"> (</w:t>
      </w:r>
      <w:r w:rsidR="0029689C">
        <w:rPr>
          <w:sz w:val="28"/>
          <w:szCs w:val="28"/>
        </w:rPr>
        <w:t>«</w:t>
      </w:r>
      <w:r w:rsidR="00587841" w:rsidRPr="00587841">
        <w:rPr>
          <w:sz w:val="28"/>
          <w:szCs w:val="28"/>
        </w:rPr>
        <w:t>Собрание законодательства Республики Дагестан</w:t>
      </w:r>
      <w:r w:rsidR="0029689C">
        <w:rPr>
          <w:sz w:val="28"/>
          <w:szCs w:val="28"/>
        </w:rPr>
        <w:t>»</w:t>
      </w:r>
      <w:r w:rsidR="00587841" w:rsidRPr="00587841">
        <w:rPr>
          <w:sz w:val="28"/>
          <w:szCs w:val="28"/>
        </w:rPr>
        <w:t xml:space="preserve">, 2015, </w:t>
      </w:r>
      <w:r w:rsidR="0029689C">
        <w:rPr>
          <w:sz w:val="28"/>
          <w:szCs w:val="28"/>
        </w:rPr>
        <w:t>№</w:t>
      </w:r>
      <w:r w:rsidR="00587841" w:rsidRPr="00587841">
        <w:rPr>
          <w:sz w:val="28"/>
          <w:szCs w:val="28"/>
        </w:rPr>
        <w:t xml:space="preserve"> 23, ст. 1445; интернет-портал правовой информации </w:t>
      </w:r>
      <w:r w:rsidR="001F4D3C">
        <w:rPr>
          <w:sz w:val="28"/>
          <w:szCs w:val="28"/>
        </w:rPr>
        <w:t xml:space="preserve">         </w:t>
      </w:r>
      <w:r w:rsidR="00587841" w:rsidRPr="00587841">
        <w:rPr>
          <w:sz w:val="28"/>
          <w:szCs w:val="28"/>
        </w:rPr>
        <w:t>Республики Дагестан (</w:t>
      </w:r>
      <w:r w:rsidR="005501EB">
        <w:rPr>
          <w:sz w:val="28"/>
          <w:szCs w:val="28"/>
          <w:lang w:val="en-US"/>
        </w:rPr>
        <w:t>www</w:t>
      </w:r>
      <w:r w:rsidR="005501EB" w:rsidRPr="005501EB">
        <w:rPr>
          <w:sz w:val="28"/>
          <w:szCs w:val="28"/>
        </w:rPr>
        <w:t>.</w:t>
      </w:r>
      <w:r w:rsidR="00587841" w:rsidRPr="00587841">
        <w:rPr>
          <w:sz w:val="28"/>
          <w:szCs w:val="28"/>
        </w:rPr>
        <w:t>prav</w:t>
      </w:r>
      <w:r w:rsidR="0029689C">
        <w:rPr>
          <w:sz w:val="28"/>
          <w:szCs w:val="28"/>
        </w:rPr>
        <w:t>o.e-dag.ru), 2025, 8 ноября, №</w:t>
      </w:r>
      <w:r w:rsidR="00587841" w:rsidRPr="00587841">
        <w:rPr>
          <w:sz w:val="28"/>
          <w:szCs w:val="28"/>
        </w:rPr>
        <w:t xml:space="preserve"> </w:t>
      </w:r>
      <w:r w:rsidR="0029689C" w:rsidRPr="0029689C">
        <w:rPr>
          <w:sz w:val="28"/>
          <w:szCs w:val="28"/>
        </w:rPr>
        <w:t>05004016857</w:t>
      </w:r>
      <w:r w:rsidR="00587841" w:rsidRPr="00587841">
        <w:rPr>
          <w:sz w:val="28"/>
          <w:szCs w:val="28"/>
        </w:rPr>
        <w:t>),</w:t>
      </w:r>
      <w:r w:rsidRPr="00D3647D">
        <w:rPr>
          <w:sz w:val="28"/>
          <w:szCs w:val="28"/>
        </w:rPr>
        <w:t xml:space="preserve"> </w:t>
      </w:r>
      <w:hyperlink r:id="rId10" w:anchor="64U0IK" w:history="1">
        <w:r w:rsidRPr="0029689C">
          <w:rPr>
            <w:rStyle w:val="af1"/>
            <w:color w:val="auto"/>
            <w:sz w:val="28"/>
            <w:szCs w:val="28"/>
            <w:u w:val="none"/>
          </w:rPr>
          <w:t>постановлением Правительства Республ</w:t>
        </w:r>
        <w:r w:rsidR="009F1CE4">
          <w:rPr>
            <w:rStyle w:val="af1"/>
            <w:color w:val="auto"/>
            <w:sz w:val="28"/>
            <w:szCs w:val="28"/>
            <w:u w:val="none"/>
          </w:rPr>
          <w:t>ики Дагестан от 11 мая 2022 г.</w:t>
        </w:r>
        <w:r w:rsidRPr="0029689C">
          <w:rPr>
            <w:rStyle w:val="af1"/>
            <w:color w:val="auto"/>
            <w:sz w:val="28"/>
            <w:szCs w:val="28"/>
            <w:u w:val="none"/>
          </w:rPr>
          <w:t xml:space="preserve"> № 121 «Об утверждении Типового положения об общественном совете при органе исполнительной власти Республики Дагестан»</w:t>
        </w:r>
      </w:hyperlink>
      <w:r w:rsidR="001F4D3C" w:rsidRPr="001F4D3C">
        <w:t xml:space="preserve"> </w:t>
      </w:r>
      <w:r w:rsidR="001F4D3C">
        <w:t>(</w:t>
      </w:r>
      <w:r w:rsidR="001F4D3C">
        <w:rPr>
          <w:sz w:val="28"/>
          <w:szCs w:val="28"/>
        </w:rPr>
        <w:t>о</w:t>
      </w:r>
      <w:r w:rsidR="001F4D3C" w:rsidRPr="001F4D3C">
        <w:rPr>
          <w:rStyle w:val="af1"/>
          <w:color w:val="auto"/>
          <w:sz w:val="28"/>
          <w:szCs w:val="28"/>
          <w:u w:val="none"/>
        </w:rPr>
        <w:t xml:space="preserve">фициальный интернет-портал правовой информации </w:t>
      </w:r>
      <w:r w:rsidR="001F4D3C" w:rsidRPr="006C4367">
        <w:rPr>
          <w:rStyle w:val="af1"/>
          <w:color w:val="auto"/>
          <w:sz w:val="28"/>
          <w:szCs w:val="28"/>
          <w:u w:val="none"/>
        </w:rPr>
        <w:t>(</w:t>
      </w:r>
      <w:hyperlink r:id="rId11" w:history="1">
        <w:r w:rsidR="006C4367" w:rsidRPr="006C4367">
          <w:rPr>
            <w:rStyle w:val="af1"/>
            <w:color w:val="auto"/>
            <w:sz w:val="28"/>
            <w:szCs w:val="28"/>
            <w:u w:val="none"/>
            <w:lang w:val="en-US"/>
          </w:rPr>
          <w:t>www</w:t>
        </w:r>
        <w:r w:rsidR="006C4367" w:rsidRPr="006C4367">
          <w:rPr>
            <w:rStyle w:val="af1"/>
            <w:color w:val="auto"/>
            <w:sz w:val="28"/>
            <w:szCs w:val="28"/>
            <w:u w:val="none"/>
          </w:rPr>
          <w:t>.pravo.gov.ru</w:t>
        </w:r>
      </w:hyperlink>
      <w:r w:rsidR="001F4D3C" w:rsidRPr="006C4367">
        <w:rPr>
          <w:rStyle w:val="af1"/>
          <w:color w:val="auto"/>
          <w:sz w:val="28"/>
          <w:szCs w:val="28"/>
          <w:u w:val="none"/>
        </w:rPr>
        <w:t>),</w:t>
      </w:r>
      <w:r w:rsidR="00DC1DD8" w:rsidRPr="006C4367">
        <w:rPr>
          <w:rStyle w:val="af1"/>
          <w:color w:val="auto"/>
          <w:sz w:val="28"/>
          <w:szCs w:val="28"/>
          <w:u w:val="none"/>
        </w:rPr>
        <w:t xml:space="preserve"> </w:t>
      </w:r>
      <w:r w:rsidR="00DC1DD8">
        <w:rPr>
          <w:rStyle w:val="af1"/>
          <w:color w:val="auto"/>
          <w:sz w:val="28"/>
          <w:szCs w:val="28"/>
          <w:u w:val="none"/>
        </w:rPr>
        <w:t>2022, 13 мая</w:t>
      </w:r>
      <w:r w:rsidR="001F4D3C" w:rsidRPr="001F4D3C">
        <w:rPr>
          <w:rStyle w:val="af1"/>
          <w:color w:val="auto"/>
          <w:sz w:val="28"/>
          <w:szCs w:val="28"/>
          <w:u w:val="none"/>
        </w:rPr>
        <w:t xml:space="preserve">, </w:t>
      </w:r>
      <w:r w:rsidR="009F1CE4">
        <w:rPr>
          <w:rStyle w:val="af1"/>
          <w:color w:val="auto"/>
          <w:sz w:val="28"/>
          <w:szCs w:val="28"/>
          <w:u w:val="none"/>
        </w:rPr>
        <w:t xml:space="preserve">                    </w:t>
      </w:r>
      <w:r w:rsidR="00287790">
        <w:rPr>
          <w:rStyle w:val="af1"/>
          <w:color w:val="auto"/>
          <w:sz w:val="28"/>
          <w:szCs w:val="28"/>
          <w:u w:val="none"/>
        </w:rPr>
        <w:t>№</w:t>
      </w:r>
      <w:r w:rsidR="001F4D3C" w:rsidRPr="001F4D3C">
        <w:rPr>
          <w:rStyle w:val="af1"/>
          <w:color w:val="auto"/>
          <w:sz w:val="28"/>
          <w:szCs w:val="28"/>
          <w:u w:val="none"/>
        </w:rPr>
        <w:t xml:space="preserve"> 05</w:t>
      </w:r>
      <w:r w:rsidR="00287790">
        <w:rPr>
          <w:rStyle w:val="af1"/>
          <w:color w:val="auto"/>
          <w:sz w:val="28"/>
          <w:szCs w:val="28"/>
          <w:u w:val="none"/>
        </w:rPr>
        <w:t>00202205130005;</w:t>
      </w:r>
      <w:r w:rsidRPr="0029689C">
        <w:rPr>
          <w:sz w:val="28"/>
          <w:szCs w:val="28"/>
        </w:rPr>
        <w:t xml:space="preserve"> </w:t>
      </w:r>
      <w:r w:rsidR="00717AD5" w:rsidRPr="0029689C">
        <w:rPr>
          <w:sz w:val="28"/>
          <w:szCs w:val="28"/>
        </w:rPr>
        <w:t>интернет-</w:t>
      </w:r>
      <w:r w:rsidR="00717AD5" w:rsidRPr="00D3647D">
        <w:rPr>
          <w:sz w:val="28"/>
          <w:szCs w:val="28"/>
        </w:rPr>
        <w:t>портал правовой информации</w:t>
      </w:r>
      <w:r w:rsidR="009F1CE4" w:rsidRPr="009F1CE4">
        <w:t xml:space="preserve">        </w:t>
      </w:r>
      <w:r w:rsidR="009F1CE4" w:rsidRPr="009F1CE4">
        <w:rPr>
          <w:sz w:val="28"/>
          <w:szCs w:val="28"/>
        </w:rPr>
        <w:t>Республики Дагестан</w:t>
      </w:r>
      <w:r w:rsidR="00717AD5" w:rsidRPr="00D3647D">
        <w:rPr>
          <w:sz w:val="28"/>
          <w:szCs w:val="28"/>
        </w:rPr>
        <w:t xml:space="preserve"> (</w:t>
      </w:r>
      <w:r w:rsidR="006C4367">
        <w:rPr>
          <w:sz w:val="28"/>
          <w:szCs w:val="28"/>
          <w:lang w:val="en-US"/>
        </w:rPr>
        <w:t>www</w:t>
      </w:r>
      <w:r w:rsidR="006C4367" w:rsidRPr="006C4367">
        <w:rPr>
          <w:sz w:val="28"/>
          <w:szCs w:val="28"/>
        </w:rPr>
        <w:t>.</w:t>
      </w:r>
      <w:r w:rsidR="00717AD5" w:rsidRPr="00D3647D">
        <w:rPr>
          <w:sz w:val="28"/>
          <w:szCs w:val="28"/>
        </w:rPr>
        <w:t>pravo.e-dag.ru)</w:t>
      </w:r>
      <w:r w:rsidR="00287790">
        <w:rPr>
          <w:sz w:val="28"/>
          <w:szCs w:val="28"/>
        </w:rPr>
        <w:t>, 2024</w:t>
      </w:r>
      <w:r w:rsidRPr="00D3647D">
        <w:rPr>
          <w:sz w:val="28"/>
          <w:szCs w:val="28"/>
        </w:rPr>
        <w:t xml:space="preserve">, </w:t>
      </w:r>
      <w:r w:rsidR="00287790">
        <w:rPr>
          <w:sz w:val="28"/>
          <w:szCs w:val="28"/>
        </w:rPr>
        <w:t>2</w:t>
      </w:r>
      <w:r w:rsidRPr="00D3647D">
        <w:rPr>
          <w:sz w:val="28"/>
          <w:szCs w:val="28"/>
        </w:rPr>
        <w:t xml:space="preserve">6 </w:t>
      </w:r>
      <w:r w:rsidR="00287790">
        <w:rPr>
          <w:sz w:val="28"/>
          <w:szCs w:val="28"/>
        </w:rPr>
        <w:t>сентября</w:t>
      </w:r>
      <w:r w:rsidRPr="00D3647D">
        <w:rPr>
          <w:sz w:val="28"/>
          <w:szCs w:val="28"/>
        </w:rPr>
        <w:t xml:space="preserve">, </w:t>
      </w:r>
      <w:r w:rsidR="009F1CE4" w:rsidRPr="009F1CE4">
        <w:rPr>
          <w:sz w:val="28"/>
          <w:szCs w:val="28"/>
        </w:rPr>
        <w:t xml:space="preserve">                       </w:t>
      </w:r>
      <w:r w:rsidRPr="00D3647D">
        <w:rPr>
          <w:sz w:val="28"/>
          <w:szCs w:val="28"/>
        </w:rPr>
        <w:t xml:space="preserve">№ </w:t>
      </w:r>
      <w:r w:rsidR="008A1AF9" w:rsidRPr="008A1AF9">
        <w:rPr>
          <w:sz w:val="28"/>
          <w:szCs w:val="28"/>
        </w:rPr>
        <w:t>05002014082</w:t>
      </w:r>
      <w:r w:rsidRPr="00970612">
        <w:rPr>
          <w:sz w:val="28"/>
          <w:szCs w:val="28"/>
        </w:rPr>
        <w:t>),</w:t>
      </w:r>
      <w:r w:rsidR="00DC1DD8">
        <w:rPr>
          <w:sz w:val="28"/>
          <w:szCs w:val="28"/>
        </w:rPr>
        <w:t xml:space="preserve"> руководствуясь </w:t>
      </w:r>
      <w:r w:rsidR="00DC1DD8" w:rsidRPr="00DC1DD8">
        <w:rPr>
          <w:sz w:val="28"/>
          <w:szCs w:val="28"/>
        </w:rPr>
        <w:t xml:space="preserve">Положением о Министерстве по национальной политике и делам религий </w:t>
      </w:r>
      <w:r w:rsidR="009F1CE4">
        <w:rPr>
          <w:sz w:val="28"/>
          <w:szCs w:val="28"/>
        </w:rPr>
        <w:t>Р</w:t>
      </w:r>
      <w:r w:rsidR="00DC1DD8" w:rsidRPr="00DC1DD8">
        <w:rPr>
          <w:sz w:val="28"/>
          <w:szCs w:val="28"/>
        </w:rPr>
        <w:t>еспублики Дагестан</w:t>
      </w:r>
      <w:r w:rsidR="00711FEE">
        <w:rPr>
          <w:sz w:val="28"/>
          <w:szCs w:val="28"/>
        </w:rPr>
        <w:t>, утвержденным</w:t>
      </w:r>
      <w:r w:rsidR="00DC1DD8">
        <w:rPr>
          <w:sz w:val="28"/>
          <w:szCs w:val="28"/>
        </w:rPr>
        <w:t xml:space="preserve"> п</w:t>
      </w:r>
      <w:r w:rsidR="00DC1DD8" w:rsidRPr="00DC1DD8">
        <w:rPr>
          <w:sz w:val="28"/>
          <w:szCs w:val="28"/>
        </w:rPr>
        <w:t>остановление</w:t>
      </w:r>
      <w:r w:rsidR="00DC1DD8">
        <w:rPr>
          <w:sz w:val="28"/>
          <w:szCs w:val="28"/>
        </w:rPr>
        <w:t>м</w:t>
      </w:r>
      <w:r w:rsidR="00DC1DD8" w:rsidRPr="00DC1DD8">
        <w:rPr>
          <w:sz w:val="28"/>
          <w:szCs w:val="28"/>
        </w:rPr>
        <w:t xml:space="preserve"> Правительства Р</w:t>
      </w:r>
      <w:r w:rsidR="00711FEE">
        <w:rPr>
          <w:sz w:val="28"/>
          <w:szCs w:val="28"/>
        </w:rPr>
        <w:t xml:space="preserve">еспублики </w:t>
      </w:r>
      <w:r w:rsidR="00DC1DD8" w:rsidRPr="00DC1DD8">
        <w:rPr>
          <w:sz w:val="28"/>
          <w:szCs w:val="28"/>
        </w:rPr>
        <w:t>Д</w:t>
      </w:r>
      <w:r w:rsidR="00711FEE">
        <w:rPr>
          <w:sz w:val="28"/>
          <w:szCs w:val="28"/>
        </w:rPr>
        <w:t>агестан</w:t>
      </w:r>
      <w:r w:rsidR="00DC1DD8" w:rsidRPr="00DC1DD8">
        <w:rPr>
          <w:sz w:val="28"/>
          <w:szCs w:val="28"/>
        </w:rPr>
        <w:t xml:space="preserve"> от </w:t>
      </w:r>
      <w:r w:rsidR="009F1CE4">
        <w:rPr>
          <w:sz w:val="28"/>
          <w:szCs w:val="28"/>
        </w:rPr>
        <w:t xml:space="preserve">        </w:t>
      </w:r>
      <w:r w:rsidR="00DC1DD8" w:rsidRPr="00DC1DD8">
        <w:rPr>
          <w:sz w:val="28"/>
          <w:szCs w:val="28"/>
        </w:rPr>
        <w:t>5</w:t>
      </w:r>
      <w:r w:rsidR="00711FEE">
        <w:rPr>
          <w:sz w:val="28"/>
          <w:szCs w:val="28"/>
        </w:rPr>
        <w:t xml:space="preserve"> февраля </w:t>
      </w:r>
      <w:r w:rsidR="00DC1DD8" w:rsidRPr="00DC1DD8">
        <w:rPr>
          <w:sz w:val="28"/>
          <w:szCs w:val="28"/>
        </w:rPr>
        <w:t>2019</w:t>
      </w:r>
      <w:r w:rsidR="00711FEE">
        <w:rPr>
          <w:sz w:val="28"/>
          <w:szCs w:val="28"/>
        </w:rPr>
        <w:t xml:space="preserve"> г.</w:t>
      </w:r>
      <w:r w:rsidR="00DC1DD8" w:rsidRPr="00DC1DD8">
        <w:rPr>
          <w:sz w:val="28"/>
          <w:szCs w:val="28"/>
        </w:rPr>
        <w:t xml:space="preserve"> </w:t>
      </w:r>
      <w:r w:rsidR="00711FEE">
        <w:rPr>
          <w:sz w:val="28"/>
          <w:szCs w:val="28"/>
        </w:rPr>
        <w:t>№</w:t>
      </w:r>
      <w:r w:rsidR="00DC1DD8" w:rsidRPr="00DC1DD8">
        <w:rPr>
          <w:sz w:val="28"/>
          <w:szCs w:val="28"/>
        </w:rPr>
        <w:t xml:space="preserve"> 16</w:t>
      </w:r>
      <w:r w:rsidR="00711FEE">
        <w:rPr>
          <w:sz w:val="28"/>
          <w:szCs w:val="28"/>
        </w:rPr>
        <w:t xml:space="preserve"> «</w:t>
      </w:r>
      <w:r w:rsidR="00DC1DD8" w:rsidRPr="00DC1DD8">
        <w:rPr>
          <w:sz w:val="28"/>
          <w:szCs w:val="28"/>
        </w:rPr>
        <w:t>Вопросы Министерства по национальной политике и делам религий Республики Дагест</w:t>
      </w:r>
      <w:r w:rsidR="00711FEE">
        <w:rPr>
          <w:sz w:val="28"/>
          <w:szCs w:val="28"/>
        </w:rPr>
        <w:t>ан»</w:t>
      </w:r>
      <w:r w:rsidR="006C4367" w:rsidRPr="006C4367">
        <w:t xml:space="preserve"> (</w:t>
      </w:r>
      <w:r w:rsidR="006C4367" w:rsidRPr="006C4367">
        <w:rPr>
          <w:sz w:val="28"/>
          <w:szCs w:val="28"/>
        </w:rPr>
        <w:t xml:space="preserve">интернет-портал правовой информации </w:t>
      </w:r>
      <w:r w:rsidR="009F1CE4" w:rsidRPr="009F1CE4">
        <w:rPr>
          <w:sz w:val="28"/>
          <w:szCs w:val="28"/>
        </w:rPr>
        <w:t xml:space="preserve">Республики Дагестан </w:t>
      </w:r>
      <w:r w:rsidR="006C4367" w:rsidRPr="006C4367">
        <w:rPr>
          <w:sz w:val="28"/>
          <w:szCs w:val="28"/>
        </w:rPr>
        <w:t>(www.pravo.e-dag.ru), 2024, 26 сентября, № 05002014082),</w:t>
      </w:r>
    </w:p>
    <w:p w:rsidR="00823F80" w:rsidRDefault="00823F80" w:rsidP="00EB047E">
      <w:pPr>
        <w:ind w:firstLine="709"/>
        <w:jc w:val="both"/>
        <w:rPr>
          <w:sz w:val="28"/>
          <w:szCs w:val="28"/>
        </w:rPr>
      </w:pPr>
    </w:p>
    <w:p w:rsidR="00C02B69" w:rsidRDefault="002A02E1" w:rsidP="00EB047E">
      <w:pPr>
        <w:ind w:firstLine="709"/>
        <w:jc w:val="both"/>
        <w:rPr>
          <w:b/>
          <w:color w:val="000000" w:themeColor="text1"/>
          <w:sz w:val="28"/>
          <w:szCs w:val="28"/>
        </w:rPr>
      </w:pPr>
      <w:r w:rsidRPr="000C238A">
        <w:rPr>
          <w:b/>
          <w:color w:val="000000" w:themeColor="text1"/>
          <w:sz w:val="28"/>
          <w:szCs w:val="28"/>
        </w:rPr>
        <w:t>ПРИКАЗЫВАЮ:</w:t>
      </w:r>
    </w:p>
    <w:p w:rsidR="004B43E0" w:rsidRDefault="00EC2C13" w:rsidP="004B43E0">
      <w:pPr>
        <w:pStyle w:val="ad"/>
        <w:ind w:firstLine="709"/>
        <w:jc w:val="both"/>
        <w:rPr>
          <w:color w:val="000000" w:themeColor="text1"/>
          <w:sz w:val="28"/>
          <w:szCs w:val="28"/>
        </w:rPr>
      </w:pPr>
      <w:r w:rsidRPr="00DF6F16">
        <w:rPr>
          <w:color w:val="000000" w:themeColor="text1"/>
          <w:sz w:val="28"/>
          <w:szCs w:val="28"/>
          <w:shd w:val="clear" w:color="auto" w:fill="FFFFFF"/>
        </w:rPr>
        <w:t xml:space="preserve">1. </w:t>
      </w:r>
      <w:r w:rsidR="00281D2C">
        <w:rPr>
          <w:color w:val="000000" w:themeColor="text1"/>
          <w:sz w:val="28"/>
          <w:szCs w:val="28"/>
          <w:shd w:val="clear" w:color="auto" w:fill="FFFFFF"/>
        </w:rPr>
        <w:t xml:space="preserve">Утвердить прилагаемое </w:t>
      </w:r>
      <w:r w:rsidR="00C76F13">
        <w:rPr>
          <w:color w:val="000000" w:themeColor="text1"/>
          <w:sz w:val="28"/>
          <w:szCs w:val="28"/>
          <w:shd w:val="clear" w:color="auto" w:fill="FFFFFF"/>
        </w:rPr>
        <w:t xml:space="preserve">Положение </w:t>
      </w:r>
      <w:proofErr w:type="gramStart"/>
      <w:r w:rsidR="00C76F13">
        <w:rPr>
          <w:color w:val="000000" w:themeColor="text1"/>
          <w:sz w:val="28"/>
          <w:szCs w:val="28"/>
          <w:shd w:val="clear" w:color="auto" w:fill="FFFFFF"/>
        </w:rPr>
        <w:t xml:space="preserve">о </w:t>
      </w:r>
      <w:r w:rsidR="00C76F13">
        <w:rPr>
          <w:sz w:val="28"/>
          <w:szCs w:val="28"/>
        </w:rPr>
        <w:t>п</w:t>
      </w:r>
      <w:r w:rsidR="000C238A" w:rsidRPr="00DF6F16">
        <w:rPr>
          <w:sz w:val="28"/>
          <w:szCs w:val="28"/>
        </w:rPr>
        <w:t>оряд</w:t>
      </w:r>
      <w:r w:rsidR="00C76F13">
        <w:rPr>
          <w:sz w:val="28"/>
          <w:szCs w:val="28"/>
        </w:rPr>
        <w:t>ке</w:t>
      </w:r>
      <w:r w:rsidR="000C238A" w:rsidRPr="00DF6F16">
        <w:rPr>
          <w:sz w:val="28"/>
          <w:szCs w:val="28"/>
        </w:rPr>
        <w:t xml:space="preserve"> </w:t>
      </w:r>
      <w:r w:rsidR="00604EC4" w:rsidRPr="00604EC4">
        <w:rPr>
          <w:color w:val="000000" w:themeColor="text1"/>
          <w:sz w:val="28"/>
          <w:szCs w:val="28"/>
        </w:rPr>
        <w:t>проведения конкурса по отбору кандидатов в состав Общественного совета при Министерстве по национальной политике</w:t>
      </w:r>
      <w:proofErr w:type="gramEnd"/>
      <w:r w:rsidR="00604EC4" w:rsidRPr="00604EC4">
        <w:rPr>
          <w:color w:val="000000" w:themeColor="text1"/>
          <w:sz w:val="28"/>
          <w:szCs w:val="28"/>
        </w:rPr>
        <w:t xml:space="preserve"> и делам религий Республики Дагестан.</w:t>
      </w:r>
    </w:p>
    <w:p w:rsidR="00EB047E" w:rsidRPr="00DF6F16" w:rsidRDefault="005A055D" w:rsidP="00EB047E">
      <w:pPr>
        <w:pStyle w:val="ad"/>
        <w:ind w:firstLine="709"/>
        <w:jc w:val="both"/>
        <w:rPr>
          <w:color w:val="000000" w:themeColor="text1"/>
          <w:sz w:val="28"/>
          <w:szCs w:val="28"/>
        </w:rPr>
      </w:pPr>
      <w:r>
        <w:rPr>
          <w:color w:val="000000" w:themeColor="text1"/>
          <w:sz w:val="28"/>
          <w:szCs w:val="28"/>
        </w:rPr>
        <w:lastRenderedPageBreak/>
        <w:t>2</w:t>
      </w:r>
      <w:r w:rsidR="000C238A" w:rsidRPr="00DF6F16">
        <w:rPr>
          <w:color w:val="000000" w:themeColor="text1"/>
          <w:sz w:val="28"/>
          <w:szCs w:val="28"/>
        </w:rPr>
        <w:t xml:space="preserve">. </w:t>
      </w:r>
      <w:proofErr w:type="gramStart"/>
      <w:r w:rsidR="000C238A" w:rsidRPr="00DF6F16">
        <w:rPr>
          <w:color w:val="000000" w:themeColor="text1"/>
          <w:sz w:val="28"/>
          <w:szCs w:val="28"/>
        </w:rPr>
        <w:t>Разместить</w:t>
      </w:r>
      <w:proofErr w:type="gramEnd"/>
      <w:r w:rsidR="000C238A" w:rsidRPr="00DF6F16">
        <w:rPr>
          <w:color w:val="000000" w:themeColor="text1"/>
          <w:sz w:val="28"/>
          <w:szCs w:val="28"/>
        </w:rPr>
        <w:t xml:space="preserve"> настоящий приказ на официальном сайте Министерства по национальной политике и делам религий Республики Дагестан в информационно-телекоммуникационной сети «Интернет» </w:t>
      </w:r>
      <w:r w:rsidR="000C238A" w:rsidRPr="00280A4E">
        <w:rPr>
          <w:sz w:val="28"/>
          <w:szCs w:val="28"/>
        </w:rPr>
        <w:t>(</w:t>
      </w:r>
      <w:hyperlink r:id="rId12" w:history="1">
        <w:r w:rsidR="000C238A" w:rsidRPr="00281D2C">
          <w:rPr>
            <w:rStyle w:val="af1"/>
            <w:color w:val="auto"/>
            <w:sz w:val="28"/>
            <w:szCs w:val="28"/>
            <w:u w:val="none"/>
          </w:rPr>
          <w:t>www.minnacrd.ru</w:t>
        </w:r>
      </w:hyperlink>
      <w:r w:rsidR="000C238A" w:rsidRPr="00280A4E">
        <w:rPr>
          <w:sz w:val="28"/>
          <w:szCs w:val="28"/>
        </w:rPr>
        <w:t>).</w:t>
      </w:r>
    </w:p>
    <w:p w:rsidR="00281D2C" w:rsidRDefault="005A055D" w:rsidP="00EC68DA">
      <w:pPr>
        <w:pStyle w:val="ad"/>
        <w:ind w:firstLine="709"/>
        <w:jc w:val="both"/>
        <w:rPr>
          <w:color w:val="000000" w:themeColor="text1"/>
          <w:sz w:val="28"/>
          <w:szCs w:val="28"/>
        </w:rPr>
      </w:pPr>
      <w:r>
        <w:rPr>
          <w:color w:val="000000" w:themeColor="text1"/>
          <w:sz w:val="28"/>
          <w:szCs w:val="28"/>
        </w:rPr>
        <w:t>3</w:t>
      </w:r>
      <w:r w:rsidR="000C238A" w:rsidRPr="00DF6F16">
        <w:rPr>
          <w:color w:val="000000" w:themeColor="text1"/>
          <w:sz w:val="28"/>
          <w:szCs w:val="28"/>
        </w:rPr>
        <w:t xml:space="preserve">. </w:t>
      </w:r>
      <w:r w:rsidR="00281D2C">
        <w:rPr>
          <w:color w:val="000000" w:themeColor="text1"/>
          <w:sz w:val="28"/>
          <w:szCs w:val="28"/>
        </w:rPr>
        <w:t>Направить настоящий приказ на государственную регистрацию в Министерство юстиции Республики Дагестан.</w:t>
      </w:r>
    </w:p>
    <w:p w:rsidR="00281D2C" w:rsidRDefault="005A055D" w:rsidP="00281D2C">
      <w:pPr>
        <w:pStyle w:val="ad"/>
        <w:ind w:firstLine="709"/>
        <w:jc w:val="both"/>
        <w:rPr>
          <w:color w:val="000000" w:themeColor="text1"/>
          <w:sz w:val="28"/>
          <w:szCs w:val="28"/>
        </w:rPr>
      </w:pPr>
      <w:r>
        <w:rPr>
          <w:color w:val="000000" w:themeColor="text1"/>
          <w:sz w:val="28"/>
          <w:szCs w:val="28"/>
        </w:rPr>
        <w:t>4</w:t>
      </w:r>
      <w:r w:rsidR="00717AD5">
        <w:rPr>
          <w:color w:val="000000" w:themeColor="text1"/>
          <w:sz w:val="28"/>
          <w:szCs w:val="28"/>
        </w:rPr>
        <w:t xml:space="preserve">. </w:t>
      </w:r>
      <w:r w:rsidR="00281D2C" w:rsidRPr="00DF6F16">
        <w:rPr>
          <w:color w:val="000000" w:themeColor="text1"/>
          <w:sz w:val="28"/>
          <w:szCs w:val="28"/>
        </w:rPr>
        <w:t>Настоящий приказ вступает в силу в установленном законодательством порядке.</w:t>
      </w:r>
    </w:p>
    <w:p w:rsidR="00717AD5" w:rsidRPr="00717AD5" w:rsidRDefault="005A055D" w:rsidP="00717AD5">
      <w:pPr>
        <w:pStyle w:val="ad"/>
        <w:ind w:firstLine="709"/>
        <w:jc w:val="both"/>
        <w:rPr>
          <w:color w:val="000000" w:themeColor="text1"/>
          <w:sz w:val="28"/>
          <w:szCs w:val="28"/>
        </w:rPr>
      </w:pPr>
      <w:r>
        <w:rPr>
          <w:color w:val="000000" w:themeColor="text1"/>
          <w:sz w:val="28"/>
          <w:szCs w:val="28"/>
        </w:rPr>
        <w:t>5</w:t>
      </w:r>
      <w:r w:rsidR="000C238A" w:rsidRPr="00717AD5">
        <w:rPr>
          <w:color w:val="000000" w:themeColor="text1"/>
          <w:sz w:val="28"/>
          <w:szCs w:val="28"/>
        </w:rPr>
        <w:t xml:space="preserve">. </w:t>
      </w:r>
      <w:proofErr w:type="gramStart"/>
      <w:r w:rsidR="00717AD5" w:rsidRPr="00717AD5">
        <w:rPr>
          <w:color w:val="000000" w:themeColor="text1"/>
          <w:sz w:val="28"/>
          <w:szCs w:val="28"/>
        </w:rPr>
        <w:t>Контроль за</w:t>
      </w:r>
      <w:proofErr w:type="gramEnd"/>
      <w:r w:rsidR="00717AD5" w:rsidRPr="00717AD5">
        <w:rPr>
          <w:color w:val="000000" w:themeColor="text1"/>
          <w:sz w:val="28"/>
          <w:szCs w:val="28"/>
        </w:rPr>
        <w:t xml:space="preserve"> исполнением настоящего приказа </w:t>
      </w:r>
      <w:r w:rsidR="00281D2C">
        <w:rPr>
          <w:color w:val="000000" w:themeColor="text1"/>
          <w:sz w:val="28"/>
          <w:szCs w:val="28"/>
        </w:rPr>
        <w:t>оставляю за собой</w:t>
      </w:r>
      <w:r w:rsidR="00717AD5" w:rsidRPr="00717AD5">
        <w:rPr>
          <w:color w:val="000000" w:themeColor="text1"/>
          <w:sz w:val="28"/>
          <w:szCs w:val="28"/>
        </w:rPr>
        <w:t>.</w:t>
      </w:r>
    </w:p>
    <w:p w:rsidR="00FE30EB" w:rsidRDefault="00FE30EB" w:rsidP="00EB047E">
      <w:pPr>
        <w:spacing w:after="1"/>
        <w:rPr>
          <w:color w:val="000000" w:themeColor="text1"/>
          <w:sz w:val="28"/>
          <w:szCs w:val="28"/>
        </w:rPr>
      </w:pPr>
    </w:p>
    <w:p w:rsidR="007263CE" w:rsidRPr="000C238A" w:rsidRDefault="007263CE" w:rsidP="00EB047E">
      <w:pPr>
        <w:spacing w:after="1"/>
        <w:rPr>
          <w:color w:val="000000" w:themeColor="text1"/>
          <w:sz w:val="28"/>
          <w:szCs w:val="28"/>
        </w:rPr>
      </w:pPr>
    </w:p>
    <w:tbl>
      <w:tblPr>
        <w:tblStyle w:val="a5"/>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4679"/>
      </w:tblGrid>
      <w:tr w:rsidR="001A2FD7" w:rsidRPr="000C238A" w:rsidTr="0087033C">
        <w:tc>
          <w:tcPr>
            <w:tcW w:w="5244" w:type="dxa"/>
          </w:tcPr>
          <w:p w:rsidR="001A2FD7" w:rsidRPr="000C238A" w:rsidRDefault="001A2FD7" w:rsidP="00E954B2">
            <w:pPr>
              <w:ind w:left="459" w:firstLine="709"/>
              <w:rPr>
                <w:b/>
                <w:sz w:val="28"/>
                <w:szCs w:val="28"/>
              </w:rPr>
            </w:pPr>
            <w:proofErr w:type="spellStart"/>
            <w:r w:rsidRPr="000C238A">
              <w:rPr>
                <w:b/>
                <w:sz w:val="28"/>
                <w:szCs w:val="28"/>
              </w:rPr>
              <w:t>Врио</w:t>
            </w:r>
            <w:proofErr w:type="spellEnd"/>
            <w:r w:rsidRPr="000C238A">
              <w:rPr>
                <w:b/>
                <w:sz w:val="28"/>
                <w:szCs w:val="28"/>
              </w:rPr>
              <w:t xml:space="preserve"> министра</w:t>
            </w:r>
          </w:p>
        </w:tc>
        <w:tc>
          <w:tcPr>
            <w:tcW w:w="4679" w:type="dxa"/>
          </w:tcPr>
          <w:p w:rsidR="001A2FD7" w:rsidRPr="000C238A" w:rsidRDefault="00E954B2" w:rsidP="00E954B2">
            <w:pPr>
              <w:jc w:val="right"/>
              <w:rPr>
                <w:b/>
                <w:sz w:val="28"/>
                <w:szCs w:val="28"/>
              </w:rPr>
            </w:pPr>
            <w:r>
              <w:rPr>
                <w:b/>
                <w:sz w:val="28"/>
                <w:szCs w:val="28"/>
              </w:rPr>
              <w:t xml:space="preserve"> </w:t>
            </w:r>
            <w:r w:rsidR="001A2FD7" w:rsidRPr="000C238A">
              <w:rPr>
                <w:b/>
                <w:sz w:val="28"/>
                <w:szCs w:val="28"/>
              </w:rPr>
              <w:t xml:space="preserve">                             </w:t>
            </w:r>
            <w:r w:rsidR="00354188">
              <w:rPr>
                <w:b/>
                <w:sz w:val="28"/>
                <w:szCs w:val="28"/>
              </w:rPr>
              <w:t xml:space="preserve"> </w:t>
            </w:r>
            <w:r w:rsidR="00F41051">
              <w:rPr>
                <w:b/>
                <w:sz w:val="28"/>
                <w:szCs w:val="28"/>
              </w:rPr>
              <w:t xml:space="preserve"> </w:t>
            </w:r>
            <w:r w:rsidR="001A2FD7" w:rsidRPr="000C238A">
              <w:rPr>
                <w:b/>
                <w:sz w:val="28"/>
                <w:szCs w:val="28"/>
              </w:rPr>
              <w:t xml:space="preserve">Т.У. </w:t>
            </w:r>
            <w:proofErr w:type="spellStart"/>
            <w:r w:rsidR="001A2FD7" w:rsidRPr="000C238A">
              <w:rPr>
                <w:b/>
                <w:sz w:val="28"/>
                <w:szCs w:val="28"/>
              </w:rPr>
              <w:t>Абуталимов</w:t>
            </w:r>
            <w:proofErr w:type="spellEnd"/>
          </w:p>
        </w:tc>
      </w:tr>
    </w:tbl>
    <w:p w:rsidR="002A02E1" w:rsidRDefault="002A02E1" w:rsidP="00C76F13">
      <w:pPr>
        <w:spacing w:after="1" w:line="280" w:lineRule="atLeast"/>
        <w:jc w:val="both"/>
        <w:rPr>
          <w:b/>
          <w:color w:val="000000" w:themeColor="text1"/>
          <w:sz w:val="28"/>
          <w:szCs w:val="28"/>
        </w:rPr>
      </w:pPr>
    </w:p>
    <w:tbl>
      <w:tblPr>
        <w:tblStyle w:val="a5"/>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A52185" w:rsidTr="00E45F4A">
        <w:tc>
          <w:tcPr>
            <w:tcW w:w="3509" w:type="dxa"/>
          </w:tcPr>
          <w:p w:rsidR="005A1FEC" w:rsidRDefault="005A1FEC" w:rsidP="00827838">
            <w:pPr>
              <w:pStyle w:val="ad"/>
              <w:rPr>
                <w:color w:val="000000" w:themeColor="text1"/>
                <w:sz w:val="28"/>
                <w:szCs w:val="28"/>
              </w:rPr>
            </w:pPr>
          </w:p>
          <w:p w:rsidR="005A1FEC" w:rsidRDefault="00827838" w:rsidP="00827838">
            <w:pPr>
              <w:pStyle w:val="ad"/>
              <w:tabs>
                <w:tab w:val="left" w:pos="2108"/>
              </w:tabs>
              <w:rPr>
                <w:color w:val="000000" w:themeColor="text1"/>
                <w:sz w:val="28"/>
                <w:szCs w:val="28"/>
              </w:rPr>
            </w:pPr>
            <w:r>
              <w:rPr>
                <w:color w:val="000000" w:themeColor="text1"/>
                <w:sz w:val="28"/>
                <w:szCs w:val="28"/>
              </w:rPr>
              <w:tab/>
            </w: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842955" w:rsidRDefault="00842955"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5A1FEC" w:rsidRDefault="005A1FEC" w:rsidP="00FC5530">
            <w:pPr>
              <w:pStyle w:val="ad"/>
              <w:jc w:val="center"/>
              <w:rPr>
                <w:color w:val="000000" w:themeColor="text1"/>
                <w:sz w:val="28"/>
                <w:szCs w:val="28"/>
              </w:rPr>
            </w:pPr>
          </w:p>
          <w:p w:rsidR="00A52185" w:rsidRPr="003901AF" w:rsidRDefault="00A52185" w:rsidP="003901AF">
            <w:pPr>
              <w:pStyle w:val="ad"/>
              <w:tabs>
                <w:tab w:val="left" w:pos="55"/>
              </w:tabs>
              <w:ind w:left="-533"/>
              <w:jc w:val="center"/>
              <w:rPr>
                <w:color w:val="000000" w:themeColor="text1"/>
                <w:sz w:val="28"/>
                <w:szCs w:val="28"/>
              </w:rPr>
            </w:pPr>
            <w:r w:rsidRPr="003901AF">
              <w:rPr>
                <w:color w:val="000000" w:themeColor="text1"/>
                <w:sz w:val="28"/>
                <w:szCs w:val="28"/>
              </w:rPr>
              <w:lastRenderedPageBreak/>
              <w:t>УТВЕРЖДЕН</w:t>
            </w:r>
            <w:r w:rsidR="003901AF">
              <w:rPr>
                <w:color w:val="000000" w:themeColor="text1"/>
                <w:sz w:val="28"/>
                <w:szCs w:val="28"/>
              </w:rPr>
              <w:t>О</w:t>
            </w:r>
          </w:p>
          <w:p w:rsidR="00A52185" w:rsidRPr="003901AF" w:rsidRDefault="00A52185" w:rsidP="003901AF">
            <w:pPr>
              <w:pStyle w:val="ad"/>
              <w:tabs>
                <w:tab w:val="left" w:pos="55"/>
              </w:tabs>
              <w:ind w:left="-533"/>
              <w:jc w:val="center"/>
              <w:rPr>
                <w:sz w:val="28"/>
                <w:szCs w:val="28"/>
              </w:rPr>
            </w:pPr>
            <w:r w:rsidRPr="003901AF">
              <w:rPr>
                <w:sz w:val="28"/>
                <w:szCs w:val="28"/>
              </w:rPr>
              <w:t xml:space="preserve">приказом </w:t>
            </w:r>
            <w:proofErr w:type="spellStart"/>
            <w:r w:rsidRPr="003901AF">
              <w:rPr>
                <w:sz w:val="28"/>
                <w:szCs w:val="28"/>
              </w:rPr>
              <w:t>Миннаца</w:t>
            </w:r>
            <w:proofErr w:type="spellEnd"/>
            <w:r w:rsidR="00280A4E" w:rsidRPr="003901AF">
              <w:rPr>
                <w:sz w:val="28"/>
                <w:szCs w:val="28"/>
              </w:rPr>
              <w:t xml:space="preserve"> </w:t>
            </w:r>
            <w:r w:rsidRPr="003901AF">
              <w:rPr>
                <w:sz w:val="28"/>
                <w:szCs w:val="28"/>
              </w:rPr>
              <w:t>РД</w:t>
            </w:r>
          </w:p>
          <w:p w:rsidR="00A52185" w:rsidRDefault="001A7556" w:rsidP="003901AF">
            <w:pPr>
              <w:tabs>
                <w:tab w:val="left" w:pos="55"/>
              </w:tabs>
              <w:ind w:left="-533"/>
              <w:jc w:val="center"/>
              <w:rPr>
                <w:b/>
                <w:color w:val="000000" w:themeColor="text1"/>
                <w:sz w:val="28"/>
                <w:szCs w:val="28"/>
              </w:rPr>
            </w:pPr>
            <w:r w:rsidRPr="003901AF">
              <w:rPr>
                <w:color w:val="000000" w:themeColor="text1"/>
                <w:sz w:val="28"/>
                <w:szCs w:val="28"/>
              </w:rPr>
              <w:t>от «___</w:t>
            </w:r>
            <w:r w:rsidR="00F41051" w:rsidRPr="003901AF">
              <w:rPr>
                <w:color w:val="000000" w:themeColor="text1"/>
                <w:sz w:val="28"/>
                <w:szCs w:val="28"/>
              </w:rPr>
              <w:t>»</w:t>
            </w:r>
            <w:r w:rsidRPr="003901AF">
              <w:rPr>
                <w:color w:val="000000" w:themeColor="text1"/>
                <w:sz w:val="28"/>
                <w:szCs w:val="28"/>
              </w:rPr>
              <w:t xml:space="preserve"> ______ </w:t>
            </w:r>
            <w:r w:rsidR="00F41051" w:rsidRPr="003901AF">
              <w:rPr>
                <w:color w:val="000000" w:themeColor="text1"/>
                <w:sz w:val="28"/>
                <w:szCs w:val="28"/>
              </w:rPr>
              <w:t>202</w:t>
            </w:r>
            <w:r w:rsidR="00E0200B" w:rsidRPr="003901AF">
              <w:rPr>
                <w:color w:val="000000" w:themeColor="text1"/>
                <w:sz w:val="28"/>
                <w:szCs w:val="28"/>
              </w:rPr>
              <w:t>6</w:t>
            </w:r>
            <w:r w:rsidR="00F41051" w:rsidRPr="003901AF">
              <w:rPr>
                <w:color w:val="000000" w:themeColor="text1"/>
                <w:sz w:val="28"/>
                <w:szCs w:val="28"/>
              </w:rPr>
              <w:t xml:space="preserve"> г.</w:t>
            </w:r>
            <w:r w:rsidR="00A52185" w:rsidRPr="003901AF">
              <w:rPr>
                <w:color w:val="000000" w:themeColor="text1"/>
                <w:sz w:val="28"/>
                <w:szCs w:val="28"/>
              </w:rPr>
              <w:t xml:space="preserve"> № </w:t>
            </w:r>
            <w:r w:rsidR="00E45F4A">
              <w:rPr>
                <w:color w:val="000000" w:themeColor="text1"/>
                <w:sz w:val="28"/>
                <w:szCs w:val="28"/>
              </w:rPr>
              <w:t>__</w:t>
            </w:r>
          </w:p>
        </w:tc>
      </w:tr>
    </w:tbl>
    <w:p w:rsidR="00E554D7" w:rsidRDefault="00E554D7" w:rsidP="006D44E3">
      <w:pPr>
        <w:spacing w:after="1" w:line="280" w:lineRule="atLeast"/>
        <w:jc w:val="center"/>
        <w:rPr>
          <w:b/>
          <w:color w:val="000000" w:themeColor="text1"/>
          <w:sz w:val="28"/>
          <w:szCs w:val="28"/>
        </w:rPr>
      </w:pPr>
    </w:p>
    <w:p w:rsidR="00A75BBF" w:rsidRPr="0053361A" w:rsidRDefault="004B43E0" w:rsidP="001E5342">
      <w:pPr>
        <w:pStyle w:val="ad"/>
        <w:jc w:val="center"/>
        <w:rPr>
          <w:sz w:val="28"/>
          <w:szCs w:val="28"/>
        </w:rPr>
      </w:pPr>
      <w:r w:rsidRPr="0053361A">
        <w:rPr>
          <w:sz w:val="28"/>
          <w:szCs w:val="28"/>
        </w:rPr>
        <w:t>П</w:t>
      </w:r>
      <w:r w:rsidR="001A7556" w:rsidRPr="0053361A">
        <w:rPr>
          <w:sz w:val="28"/>
          <w:szCs w:val="28"/>
        </w:rPr>
        <w:t>оложение</w:t>
      </w:r>
    </w:p>
    <w:p w:rsidR="0053361A" w:rsidRDefault="004B43E0" w:rsidP="004B43E0">
      <w:pPr>
        <w:pStyle w:val="ad"/>
        <w:jc w:val="center"/>
        <w:rPr>
          <w:color w:val="000000" w:themeColor="text1"/>
          <w:sz w:val="28"/>
          <w:szCs w:val="28"/>
        </w:rPr>
      </w:pPr>
      <w:proofErr w:type="gramStart"/>
      <w:r w:rsidRPr="0053361A">
        <w:rPr>
          <w:color w:val="000000" w:themeColor="text1"/>
          <w:sz w:val="28"/>
          <w:szCs w:val="28"/>
        </w:rPr>
        <w:t xml:space="preserve">о порядке </w:t>
      </w:r>
      <w:r w:rsidR="00604EC4" w:rsidRPr="0053361A">
        <w:rPr>
          <w:color w:val="000000" w:themeColor="text1"/>
          <w:sz w:val="28"/>
          <w:szCs w:val="28"/>
        </w:rPr>
        <w:t xml:space="preserve">проведения конкурса по отбору кандидатов в состав Общественного совета при Министерстве по национальной </w:t>
      </w:r>
      <w:r w:rsidR="0053361A">
        <w:rPr>
          <w:color w:val="000000" w:themeColor="text1"/>
          <w:sz w:val="28"/>
          <w:szCs w:val="28"/>
        </w:rPr>
        <w:t>политике</w:t>
      </w:r>
      <w:proofErr w:type="gramEnd"/>
    </w:p>
    <w:p w:rsidR="00A75BBF" w:rsidRPr="0053361A" w:rsidRDefault="004B43E0" w:rsidP="004B43E0">
      <w:pPr>
        <w:pStyle w:val="ad"/>
        <w:jc w:val="center"/>
        <w:rPr>
          <w:color w:val="000000" w:themeColor="text1"/>
          <w:sz w:val="28"/>
          <w:szCs w:val="28"/>
        </w:rPr>
      </w:pPr>
      <w:r w:rsidRPr="0053361A">
        <w:rPr>
          <w:color w:val="000000" w:themeColor="text1"/>
          <w:sz w:val="28"/>
          <w:szCs w:val="28"/>
        </w:rPr>
        <w:t xml:space="preserve">и делам религий </w:t>
      </w:r>
      <w:r w:rsidR="00604EC4" w:rsidRPr="0053361A">
        <w:rPr>
          <w:color w:val="000000" w:themeColor="text1"/>
          <w:sz w:val="28"/>
          <w:szCs w:val="28"/>
        </w:rPr>
        <w:t>Республики Дагестан</w:t>
      </w:r>
    </w:p>
    <w:p w:rsidR="00E554D7" w:rsidRPr="0053361A" w:rsidRDefault="00E554D7" w:rsidP="003B41D2">
      <w:pPr>
        <w:spacing w:after="1"/>
        <w:jc w:val="center"/>
        <w:rPr>
          <w:color w:val="000000" w:themeColor="text1"/>
          <w:sz w:val="28"/>
          <w:szCs w:val="28"/>
        </w:rPr>
      </w:pPr>
    </w:p>
    <w:p w:rsidR="000F2EEE" w:rsidRPr="0053361A" w:rsidRDefault="000F2EEE" w:rsidP="003B41D2">
      <w:pPr>
        <w:pStyle w:val="ad"/>
        <w:jc w:val="center"/>
        <w:rPr>
          <w:sz w:val="28"/>
          <w:szCs w:val="28"/>
        </w:rPr>
      </w:pPr>
      <w:r w:rsidRPr="0053361A">
        <w:rPr>
          <w:sz w:val="28"/>
          <w:szCs w:val="28"/>
        </w:rPr>
        <w:t>I. Общие положения</w:t>
      </w:r>
    </w:p>
    <w:p w:rsidR="000F2EEE" w:rsidRPr="00F1412A" w:rsidRDefault="000F2EEE" w:rsidP="003B41D2">
      <w:pPr>
        <w:pStyle w:val="ConsPlusNormal"/>
        <w:jc w:val="center"/>
        <w:rPr>
          <w:sz w:val="28"/>
          <w:szCs w:val="28"/>
        </w:rPr>
      </w:pPr>
    </w:p>
    <w:p w:rsidR="0080317B" w:rsidRDefault="0080317B" w:rsidP="0019700B">
      <w:pPr>
        <w:pStyle w:val="ad"/>
        <w:ind w:firstLine="709"/>
        <w:jc w:val="both"/>
        <w:rPr>
          <w:sz w:val="28"/>
          <w:szCs w:val="28"/>
        </w:rPr>
      </w:pPr>
    </w:p>
    <w:p w:rsidR="0080317B" w:rsidRPr="0080317B" w:rsidRDefault="0080317B" w:rsidP="0080317B">
      <w:pPr>
        <w:pStyle w:val="ad"/>
        <w:ind w:firstLine="709"/>
        <w:jc w:val="both"/>
        <w:rPr>
          <w:sz w:val="28"/>
          <w:szCs w:val="28"/>
        </w:rPr>
      </w:pPr>
      <w:r w:rsidRPr="0080317B">
        <w:rPr>
          <w:sz w:val="28"/>
          <w:szCs w:val="28"/>
        </w:rPr>
        <w:t xml:space="preserve">1.1. </w:t>
      </w:r>
      <w:proofErr w:type="gramStart"/>
      <w:r w:rsidRPr="0080317B">
        <w:rPr>
          <w:sz w:val="28"/>
          <w:szCs w:val="28"/>
        </w:rPr>
        <w:t xml:space="preserve">Настоящим Положением в соответствии с Законом </w:t>
      </w:r>
      <w:r>
        <w:rPr>
          <w:sz w:val="28"/>
          <w:szCs w:val="28"/>
        </w:rPr>
        <w:t xml:space="preserve">        </w:t>
      </w:r>
      <w:r w:rsidRPr="0080317B">
        <w:rPr>
          <w:sz w:val="28"/>
          <w:szCs w:val="28"/>
        </w:rPr>
        <w:t xml:space="preserve">Республики Дагестан от 4 декабря 2015 года </w:t>
      </w:r>
      <w:r>
        <w:rPr>
          <w:sz w:val="28"/>
          <w:szCs w:val="28"/>
        </w:rPr>
        <w:t>№</w:t>
      </w:r>
      <w:r w:rsidRPr="0080317B">
        <w:rPr>
          <w:sz w:val="28"/>
          <w:szCs w:val="28"/>
        </w:rPr>
        <w:t xml:space="preserve"> 113 </w:t>
      </w:r>
      <w:r>
        <w:rPr>
          <w:sz w:val="28"/>
          <w:szCs w:val="28"/>
        </w:rPr>
        <w:t>«</w:t>
      </w:r>
      <w:r w:rsidRPr="0080317B">
        <w:rPr>
          <w:sz w:val="28"/>
          <w:szCs w:val="28"/>
        </w:rPr>
        <w:t>О некоторых вопросах осуществления общественного контроля в Республике Дагестан</w:t>
      </w:r>
      <w:r>
        <w:rPr>
          <w:sz w:val="28"/>
          <w:szCs w:val="28"/>
        </w:rPr>
        <w:t>»</w:t>
      </w:r>
      <w:r w:rsidRPr="0080317B">
        <w:rPr>
          <w:sz w:val="28"/>
          <w:szCs w:val="28"/>
        </w:rPr>
        <w:t xml:space="preserve">, постановлением Правительства Республики Дагестан от 11 мая 2022 года </w:t>
      </w:r>
      <w:r w:rsidR="00B33AB7">
        <w:rPr>
          <w:sz w:val="28"/>
          <w:szCs w:val="28"/>
        </w:rPr>
        <w:t xml:space="preserve">   № 121 «</w:t>
      </w:r>
      <w:r w:rsidRPr="0080317B">
        <w:rPr>
          <w:sz w:val="28"/>
          <w:szCs w:val="28"/>
        </w:rPr>
        <w:t>Об утверждении Типового положения об общественном совете при органе исполнительной власти Республики Дагестан</w:t>
      </w:r>
      <w:r w:rsidR="00B33AB7">
        <w:rPr>
          <w:sz w:val="28"/>
          <w:szCs w:val="28"/>
        </w:rPr>
        <w:t>»</w:t>
      </w:r>
      <w:r w:rsidRPr="0080317B">
        <w:rPr>
          <w:sz w:val="28"/>
          <w:szCs w:val="28"/>
        </w:rPr>
        <w:t xml:space="preserve"> определяется порядок организации и проведения конкурса для отбора кандидатов в состав Общественного совета при</w:t>
      </w:r>
      <w:proofErr w:type="gramEnd"/>
      <w:r w:rsidRPr="0080317B">
        <w:rPr>
          <w:sz w:val="28"/>
          <w:szCs w:val="28"/>
        </w:rPr>
        <w:t xml:space="preserve"> </w:t>
      </w:r>
      <w:proofErr w:type="gramStart"/>
      <w:r w:rsidRPr="0080317B">
        <w:rPr>
          <w:sz w:val="28"/>
          <w:szCs w:val="28"/>
        </w:rPr>
        <w:t>Министерстве</w:t>
      </w:r>
      <w:proofErr w:type="gramEnd"/>
      <w:r w:rsidRPr="0080317B">
        <w:rPr>
          <w:sz w:val="28"/>
          <w:szCs w:val="28"/>
        </w:rPr>
        <w:t xml:space="preserve"> </w:t>
      </w:r>
      <w:r w:rsidR="00B33AB7">
        <w:rPr>
          <w:sz w:val="28"/>
          <w:szCs w:val="28"/>
        </w:rPr>
        <w:t>по национальной политике и делам религий</w:t>
      </w:r>
      <w:r w:rsidRPr="0080317B">
        <w:rPr>
          <w:sz w:val="28"/>
          <w:szCs w:val="28"/>
        </w:rPr>
        <w:t xml:space="preserve"> Республики Дагестан (далее соответственно </w:t>
      </w:r>
      <w:r w:rsidR="00842955">
        <w:rPr>
          <w:sz w:val="28"/>
          <w:szCs w:val="28"/>
        </w:rPr>
        <w:t>–</w:t>
      </w:r>
      <w:r w:rsidRPr="0080317B">
        <w:rPr>
          <w:sz w:val="28"/>
          <w:szCs w:val="28"/>
        </w:rPr>
        <w:t xml:space="preserve"> Положение, Общественный совет, конкурс, Министерство).</w:t>
      </w:r>
    </w:p>
    <w:p w:rsidR="0080317B" w:rsidRDefault="0080317B" w:rsidP="0080317B">
      <w:pPr>
        <w:pStyle w:val="ad"/>
        <w:ind w:firstLine="709"/>
        <w:jc w:val="both"/>
        <w:rPr>
          <w:sz w:val="28"/>
          <w:szCs w:val="28"/>
        </w:rPr>
      </w:pPr>
      <w:r w:rsidRPr="0080317B">
        <w:rPr>
          <w:sz w:val="28"/>
          <w:szCs w:val="28"/>
        </w:rPr>
        <w:t>1.2. Конкурс проводится в целях формирования персонального состава Общественного совета при Министерстве.</w:t>
      </w:r>
    </w:p>
    <w:p w:rsidR="00FD3964" w:rsidRDefault="00FD3964" w:rsidP="00953A41">
      <w:pPr>
        <w:pStyle w:val="ad"/>
        <w:ind w:firstLine="709"/>
        <w:jc w:val="center"/>
        <w:rPr>
          <w:sz w:val="28"/>
          <w:szCs w:val="28"/>
        </w:rPr>
      </w:pPr>
    </w:p>
    <w:p w:rsidR="005A1FEC" w:rsidRPr="00B50BF6" w:rsidRDefault="005A1FEC" w:rsidP="005A1FEC">
      <w:pPr>
        <w:jc w:val="center"/>
        <w:rPr>
          <w:color w:val="000000" w:themeColor="text1"/>
          <w:sz w:val="28"/>
          <w:szCs w:val="28"/>
        </w:rPr>
      </w:pPr>
      <w:r w:rsidRPr="00B50BF6">
        <w:rPr>
          <w:color w:val="000000" w:themeColor="text1"/>
          <w:sz w:val="28"/>
          <w:szCs w:val="28"/>
          <w:lang w:val="en-US"/>
        </w:rPr>
        <w:t>II</w:t>
      </w:r>
      <w:r w:rsidRPr="00B50BF6">
        <w:rPr>
          <w:color w:val="000000" w:themeColor="text1"/>
          <w:sz w:val="28"/>
          <w:szCs w:val="28"/>
        </w:rPr>
        <w:t xml:space="preserve">. </w:t>
      </w:r>
      <w:r w:rsidR="00B33AB7">
        <w:rPr>
          <w:color w:val="000000" w:themeColor="text1"/>
          <w:sz w:val="28"/>
          <w:szCs w:val="28"/>
        </w:rPr>
        <w:t>Полномочия и порядок деятельности к</w:t>
      </w:r>
      <w:r w:rsidRPr="00B50BF6">
        <w:rPr>
          <w:color w:val="000000" w:themeColor="text1"/>
          <w:sz w:val="28"/>
          <w:szCs w:val="28"/>
        </w:rPr>
        <w:t>онкурсн</w:t>
      </w:r>
      <w:r w:rsidR="00B33AB7">
        <w:rPr>
          <w:color w:val="000000" w:themeColor="text1"/>
          <w:sz w:val="28"/>
          <w:szCs w:val="28"/>
        </w:rPr>
        <w:t>ой комиссии</w:t>
      </w:r>
    </w:p>
    <w:p w:rsidR="005A1FEC" w:rsidRPr="00B37638" w:rsidRDefault="005A1FEC" w:rsidP="00E006FD">
      <w:pPr>
        <w:ind w:firstLine="709"/>
        <w:jc w:val="center"/>
        <w:rPr>
          <w:color w:val="000000" w:themeColor="text1"/>
          <w:sz w:val="28"/>
          <w:szCs w:val="28"/>
        </w:rPr>
      </w:pPr>
    </w:p>
    <w:p w:rsidR="00B33AB7" w:rsidRDefault="00B33AB7" w:rsidP="00B33AB7">
      <w:pPr>
        <w:ind w:firstLine="709"/>
        <w:jc w:val="both"/>
        <w:rPr>
          <w:sz w:val="28"/>
          <w:szCs w:val="28"/>
        </w:rPr>
      </w:pPr>
      <w:r w:rsidRPr="00B33AB7">
        <w:rPr>
          <w:sz w:val="28"/>
          <w:szCs w:val="28"/>
        </w:rPr>
        <w:t xml:space="preserve">2.1. Для проведения конкурса приказом министра </w:t>
      </w:r>
      <w:r w:rsidR="00986079">
        <w:rPr>
          <w:sz w:val="28"/>
          <w:szCs w:val="28"/>
        </w:rPr>
        <w:t>по национальной политике и делам религий</w:t>
      </w:r>
      <w:r w:rsidRPr="00B33AB7">
        <w:rPr>
          <w:sz w:val="28"/>
          <w:szCs w:val="28"/>
        </w:rPr>
        <w:t xml:space="preserve"> Республики Дагестан (далее - Министр) образуется комиссия по проведению конкурса для отбора кандидатов в состав Общественного совета при Министерстве (далее - конкурсная комиссия).</w:t>
      </w:r>
    </w:p>
    <w:p w:rsidR="00986079" w:rsidRPr="00B33AB7" w:rsidRDefault="009F64AE" w:rsidP="00B33AB7">
      <w:pPr>
        <w:ind w:firstLine="709"/>
        <w:jc w:val="both"/>
        <w:rPr>
          <w:sz w:val="28"/>
          <w:szCs w:val="28"/>
        </w:rPr>
      </w:pPr>
      <w:r>
        <w:rPr>
          <w:sz w:val="28"/>
          <w:szCs w:val="28"/>
        </w:rPr>
        <w:t xml:space="preserve">2.2. </w:t>
      </w:r>
      <w:r w:rsidR="00986079">
        <w:rPr>
          <w:sz w:val="28"/>
          <w:szCs w:val="28"/>
        </w:rPr>
        <w:t>Конкурсная комиссия состоит из председателя комиссии, заместителя председателя, секретаря и членов комиссии.</w:t>
      </w:r>
    </w:p>
    <w:p w:rsidR="00B33AB7" w:rsidRPr="00B33AB7" w:rsidRDefault="009F64AE" w:rsidP="00B33AB7">
      <w:pPr>
        <w:ind w:firstLine="709"/>
        <w:jc w:val="both"/>
        <w:rPr>
          <w:sz w:val="28"/>
          <w:szCs w:val="28"/>
        </w:rPr>
      </w:pPr>
      <w:r>
        <w:rPr>
          <w:sz w:val="28"/>
          <w:szCs w:val="28"/>
        </w:rPr>
        <w:t>2.3</w:t>
      </w:r>
      <w:r w:rsidR="00B33AB7" w:rsidRPr="00B33AB7">
        <w:rPr>
          <w:sz w:val="28"/>
          <w:szCs w:val="28"/>
        </w:rPr>
        <w:t xml:space="preserve">. </w:t>
      </w:r>
      <w:r w:rsidR="00917279" w:rsidRPr="00B33AB7">
        <w:rPr>
          <w:sz w:val="28"/>
          <w:szCs w:val="28"/>
        </w:rPr>
        <w:t>В состав конкурсной комиссии входят Министр и (или) уполномоченные им представители,</w:t>
      </w:r>
      <w:r w:rsidR="00917279">
        <w:rPr>
          <w:sz w:val="28"/>
          <w:szCs w:val="28"/>
        </w:rPr>
        <w:t xml:space="preserve"> а также</w:t>
      </w:r>
      <w:r w:rsidR="00917279" w:rsidRPr="00B33AB7">
        <w:rPr>
          <w:sz w:val="28"/>
          <w:szCs w:val="28"/>
        </w:rPr>
        <w:t xml:space="preserve"> представители Обществен</w:t>
      </w:r>
      <w:r w:rsidR="00917279">
        <w:rPr>
          <w:sz w:val="28"/>
          <w:szCs w:val="28"/>
        </w:rPr>
        <w:t>ной палаты Республики Дагестан (по согласованию)</w:t>
      </w:r>
      <w:r w:rsidR="00917279" w:rsidRPr="00B33AB7">
        <w:rPr>
          <w:sz w:val="28"/>
          <w:szCs w:val="28"/>
        </w:rPr>
        <w:t>.</w:t>
      </w:r>
    </w:p>
    <w:p w:rsidR="00B33AB7" w:rsidRPr="00B33AB7" w:rsidRDefault="009F64AE" w:rsidP="00B33AB7">
      <w:pPr>
        <w:ind w:firstLine="709"/>
        <w:jc w:val="both"/>
        <w:rPr>
          <w:sz w:val="28"/>
          <w:szCs w:val="28"/>
        </w:rPr>
      </w:pPr>
      <w:r>
        <w:rPr>
          <w:sz w:val="28"/>
          <w:szCs w:val="28"/>
        </w:rPr>
        <w:t>2.4</w:t>
      </w:r>
      <w:r w:rsidR="00B33AB7" w:rsidRPr="00B33AB7">
        <w:rPr>
          <w:sz w:val="28"/>
          <w:szCs w:val="28"/>
        </w:rPr>
        <w:t xml:space="preserve">. </w:t>
      </w:r>
      <w:r w:rsidR="00917279" w:rsidRPr="00B33AB7">
        <w:rPr>
          <w:sz w:val="28"/>
          <w:szCs w:val="28"/>
        </w:rPr>
        <w:t>Состав конкурсной комиссии утверждается приказом Министра в количестве не менее 5 человек.</w:t>
      </w:r>
    </w:p>
    <w:p w:rsidR="00C64B0F" w:rsidRPr="00C64B0F" w:rsidRDefault="009F64AE" w:rsidP="000F77E4">
      <w:pPr>
        <w:ind w:firstLine="709"/>
        <w:jc w:val="both"/>
        <w:rPr>
          <w:sz w:val="28"/>
          <w:szCs w:val="28"/>
        </w:rPr>
      </w:pPr>
      <w:r>
        <w:rPr>
          <w:sz w:val="28"/>
          <w:szCs w:val="28"/>
        </w:rPr>
        <w:t>2.5</w:t>
      </w:r>
      <w:r w:rsidR="00C66594" w:rsidRPr="00C64B0F">
        <w:rPr>
          <w:sz w:val="28"/>
          <w:szCs w:val="28"/>
        </w:rPr>
        <w:t>. Конкурсная комиссия осуществляет следующие функции:</w:t>
      </w:r>
    </w:p>
    <w:p w:rsidR="00C64B0F" w:rsidRPr="00C64B0F" w:rsidRDefault="00C66594" w:rsidP="000F77E4">
      <w:pPr>
        <w:ind w:firstLine="709"/>
        <w:jc w:val="both"/>
        <w:rPr>
          <w:sz w:val="28"/>
          <w:szCs w:val="28"/>
        </w:rPr>
      </w:pPr>
      <w:r w:rsidRPr="00C64B0F">
        <w:rPr>
          <w:sz w:val="28"/>
          <w:szCs w:val="28"/>
        </w:rPr>
        <w:t>рассматривает</w:t>
      </w:r>
      <w:r w:rsidR="00C64B0F" w:rsidRPr="00C64B0F">
        <w:rPr>
          <w:sz w:val="28"/>
          <w:szCs w:val="28"/>
        </w:rPr>
        <w:t xml:space="preserve"> </w:t>
      </w:r>
      <w:r w:rsidRPr="00C64B0F">
        <w:rPr>
          <w:sz w:val="28"/>
          <w:szCs w:val="28"/>
        </w:rPr>
        <w:t>документы,</w:t>
      </w:r>
      <w:r w:rsidR="00C64B0F" w:rsidRPr="00C64B0F">
        <w:rPr>
          <w:sz w:val="28"/>
          <w:szCs w:val="28"/>
        </w:rPr>
        <w:t xml:space="preserve"> </w:t>
      </w:r>
      <w:r w:rsidRPr="00C64B0F">
        <w:rPr>
          <w:sz w:val="28"/>
          <w:szCs w:val="28"/>
        </w:rPr>
        <w:t>представленные</w:t>
      </w:r>
      <w:r w:rsidR="00C64B0F" w:rsidRPr="00C64B0F">
        <w:rPr>
          <w:sz w:val="28"/>
          <w:szCs w:val="28"/>
        </w:rPr>
        <w:t xml:space="preserve"> </w:t>
      </w:r>
      <w:r w:rsidRPr="00C64B0F">
        <w:rPr>
          <w:sz w:val="28"/>
          <w:szCs w:val="28"/>
        </w:rPr>
        <w:t>кандидатами,</w:t>
      </w:r>
      <w:r w:rsidR="00C64B0F" w:rsidRPr="00C64B0F">
        <w:rPr>
          <w:sz w:val="28"/>
          <w:szCs w:val="28"/>
        </w:rPr>
        <w:t xml:space="preserve"> </w:t>
      </w:r>
      <w:r w:rsidRPr="00C64B0F">
        <w:rPr>
          <w:sz w:val="28"/>
          <w:szCs w:val="28"/>
        </w:rPr>
        <w:t>и</w:t>
      </w:r>
      <w:r w:rsidR="00C64B0F" w:rsidRPr="00C64B0F">
        <w:rPr>
          <w:sz w:val="28"/>
          <w:szCs w:val="28"/>
        </w:rPr>
        <w:t xml:space="preserve"> </w:t>
      </w:r>
      <w:r w:rsidRPr="00C64B0F">
        <w:rPr>
          <w:sz w:val="28"/>
          <w:szCs w:val="28"/>
        </w:rPr>
        <w:t>проверяет</w:t>
      </w:r>
      <w:r w:rsidR="00C64B0F" w:rsidRPr="00C64B0F">
        <w:rPr>
          <w:sz w:val="28"/>
          <w:szCs w:val="28"/>
        </w:rPr>
        <w:t xml:space="preserve"> </w:t>
      </w:r>
      <w:r w:rsidRPr="00C64B0F">
        <w:rPr>
          <w:sz w:val="28"/>
          <w:szCs w:val="28"/>
        </w:rPr>
        <w:t>кандидатов</w:t>
      </w:r>
      <w:r w:rsidR="00C64B0F" w:rsidRPr="00C64B0F">
        <w:rPr>
          <w:sz w:val="28"/>
          <w:szCs w:val="28"/>
        </w:rPr>
        <w:t xml:space="preserve"> </w:t>
      </w:r>
      <w:r w:rsidRPr="00C64B0F">
        <w:rPr>
          <w:sz w:val="28"/>
          <w:szCs w:val="28"/>
        </w:rPr>
        <w:t>на</w:t>
      </w:r>
      <w:r w:rsidR="00C64B0F" w:rsidRPr="00C64B0F">
        <w:rPr>
          <w:sz w:val="28"/>
          <w:szCs w:val="28"/>
        </w:rPr>
        <w:t xml:space="preserve"> </w:t>
      </w:r>
      <w:r w:rsidRPr="00C64B0F">
        <w:rPr>
          <w:sz w:val="28"/>
          <w:szCs w:val="28"/>
        </w:rPr>
        <w:t>соответствие требованиям, установленным законодательством Российской Федерации и настоящим</w:t>
      </w:r>
      <w:r w:rsidR="00C64B0F" w:rsidRPr="00C64B0F">
        <w:rPr>
          <w:sz w:val="28"/>
          <w:szCs w:val="28"/>
        </w:rPr>
        <w:t xml:space="preserve"> </w:t>
      </w:r>
      <w:r w:rsidRPr="00C64B0F">
        <w:rPr>
          <w:sz w:val="28"/>
          <w:szCs w:val="28"/>
        </w:rPr>
        <w:t>Положением;</w:t>
      </w:r>
    </w:p>
    <w:p w:rsidR="00C64B0F" w:rsidRPr="00C64B0F" w:rsidRDefault="00C66594" w:rsidP="000F77E4">
      <w:pPr>
        <w:ind w:firstLine="709"/>
        <w:jc w:val="both"/>
        <w:rPr>
          <w:sz w:val="28"/>
          <w:szCs w:val="28"/>
        </w:rPr>
      </w:pPr>
      <w:r w:rsidRPr="00C64B0F">
        <w:rPr>
          <w:sz w:val="28"/>
          <w:szCs w:val="28"/>
        </w:rPr>
        <w:lastRenderedPageBreak/>
        <w:t xml:space="preserve">проводит заседания </w:t>
      </w:r>
      <w:r w:rsidR="00C64B0F">
        <w:rPr>
          <w:sz w:val="28"/>
          <w:szCs w:val="28"/>
        </w:rPr>
        <w:t>и оформляет</w:t>
      </w:r>
      <w:r w:rsidR="00282F60">
        <w:rPr>
          <w:sz w:val="28"/>
          <w:szCs w:val="28"/>
        </w:rPr>
        <w:t xml:space="preserve"> протоколы по результатам проведенных заседаний</w:t>
      </w:r>
      <w:r w:rsidRPr="00C64B0F">
        <w:rPr>
          <w:sz w:val="28"/>
          <w:szCs w:val="28"/>
        </w:rPr>
        <w:t>;</w:t>
      </w:r>
    </w:p>
    <w:p w:rsidR="00C64B0F" w:rsidRPr="00C64B0F" w:rsidRDefault="00C66594" w:rsidP="000F77E4">
      <w:pPr>
        <w:ind w:firstLine="709"/>
        <w:jc w:val="both"/>
        <w:rPr>
          <w:sz w:val="28"/>
          <w:szCs w:val="28"/>
        </w:rPr>
      </w:pPr>
      <w:r w:rsidRPr="00C64B0F">
        <w:rPr>
          <w:sz w:val="28"/>
          <w:szCs w:val="28"/>
        </w:rPr>
        <w:t>проводит отбор кандидатов</w:t>
      </w:r>
      <w:r w:rsidR="00E10DC3" w:rsidRPr="00E10DC3">
        <w:t xml:space="preserve"> </w:t>
      </w:r>
      <w:r w:rsidR="00E10DC3" w:rsidRPr="00E10DC3">
        <w:rPr>
          <w:sz w:val="28"/>
          <w:szCs w:val="28"/>
        </w:rPr>
        <w:t>и принимает решение о включении и</w:t>
      </w:r>
      <w:r w:rsidR="00E10DC3">
        <w:rPr>
          <w:sz w:val="28"/>
          <w:szCs w:val="28"/>
        </w:rPr>
        <w:t>х в состав Общественного совета;</w:t>
      </w:r>
    </w:p>
    <w:p w:rsidR="00E10DC3" w:rsidRDefault="00E10DC3" w:rsidP="000F77E4">
      <w:pPr>
        <w:ind w:firstLine="709"/>
        <w:jc w:val="both"/>
        <w:rPr>
          <w:sz w:val="28"/>
          <w:szCs w:val="28"/>
        </w:rPr>
      </w:pPr>
      <w:r w:rsidRPr="00E10DC3">
        <w:rPr>
          <w:sz w:val="28"/>
          <w:szCs w:val="28"/>
        </w:rPr>
        <w:t>осуществляет иные полномочия в соответствии с настоящим Положением.</w:t>
      </w:r>
    </w:p>
    <w:p w:rsidR="001B3B8C" w:rsidRDefault="00C56825" w:rsidP="000F77E4">
      <w:pPr>
        <w:ind w:firstLine="709"/>
        <w:jc w:val="both"/>
        <w:rPr>
          <w:sz w:val="28"/>
          <w:szCs w:val="28"/>
        </w:rPr>
      </w:pPr>
      <w:r>
        <w:rPr>
          <w:sz w:val="28"/>
          <w:szCs w:val="28"/>
        </w:rPr>
        <w:t>2.</w:t>
      </w:r>
      <w:r w:rsidR="009E04F8">
        <w:rPr>
          <w:sz w:val="28"/>
          <w:szCs w:val="28"/>
        </w:rPr>
        <w:t>6</w:t>
      </w:r>
      <w:r>
        <w:rPr>
          <w:sz w:val="28"/>
          <w:szCs w:val="28"/>
        </w:rPr>
        <w:t xml:space="preserve">. </w:t>
      </w:r>
      <w:r w:rsidR="00163AAF" w:rsidRPr="00163AAF">
        <w:rPr>
          <w:sz w:val="28"/>
          <w:szCs w:val="28"/>
        </w:rPr>
        <w:t>Форма работы конкурсной комиссии - заседание. Заседание конкурсной комиссии является правомочным, если на нем присутствует не менее 2/3 (двух трет</w:t>
      </w:r>
      <w:r w:rsidR="001B3B8C">
        <w:rPr>
          <w:sz w:val="28"/>
          <w:szCs w:val="28"/>
        </w:rPr>
        <w:t>ей) членов конкурсной комиссии.</w:t>
      </w:r>
    </w:p>
    <w:p w:rsidR="00C56825" w:rsidRDefault="00163AAF" w:rsidP="000F77E4">
      <w:pPr>
        <w:ind w:firstLine="709"/>
        <w:jc w:val="both"/>
        <w:rPr>
          <w:sz w:val="28"/>
          <w:szCs w:val="28"/>
        </w:rPr>
      </w:pPr>
      <w:r w:rsidRPr="00163AAF">
        <w:rPr>
          <w:sz w:val="28"/>
          <w:szCs w:val="28"/>
        </w:rPr>
        <w:t>В ходе заседания секретарем конкурсной комиссии ведется протокол заседания конкурсной комиссии (далее - протокол)</w:t>
      </w:r>
      <w:r w:rsidR="009E04F8">
        <w:rPr>
          <w:sz w:val="28"/>
          <w:szCs w:val="28"/>
        </w:rPr>
        <w:t xml:space="preserve">, по форме предусмотренной </w:t>
      </w:r>
      <w:r w:rsidR="001B3B8C">
        <w:rPr>
          <w:sz w:val="28"/>
          <w:szCs w:val="28"/>
        </w:rPr>
        <w:t>приложение</w:t>
      </w:r>
      <w:r w:rsidR="009E04F8">
        <w:rPr>
          <w:sz w:val="28"/>
          <w:szCs w:val="28"/>
        </w:rPr>
        <w:t>м</w:t>
      </w:r>
      <w:r w:rsidR="001B3B8C">
        <w:rPr>
          <w:sz w:val="28"/>
          <w:szCs w:val="28"/>
        </w:rPr>
        <w:t xml:space="preserve"> № </w:t>
      </w:r>
      <w:r w:rsidR="00842955">
        <w:rPr>
          <w:sz w:val="28"/>
          <w:szCs w:val="28"/>
        </w:rPr>
        <w:t>7</w:t>
      </w:r>
      <w:r w:rsidR="009E04F8">
        <w:rPr>
          <w:sz w:val="28"/>
          <w:szCs w:val="28"/>
        </w:rPr>
        <w:t xml:space="preserve"> к настоящему Положению</w:t>
      </w:r>
      <w:r w:rsidRPr="00163AAF">
        <w:rPr>
          <w:sz w:val="28"/>
          <w:szCs w:val="28"/>
        </w:rPr>
        <w:t>, в котором отражаются результаты голосования. Протокол подписывается председателем, заместителем председателя, секретарем и членами конкурсной комиссии, принявшими участие в заседании.</w:t>
      </w:r>
    </w:p>
    <w:p w:rsidR="00C56825" w:rsidRPr="00107ED4" w:rsidRDefault="00107ED4" w:rsidP="000F77E4">
      <w:pPr>
        <w:ind w:firstLine="709"/>
        <w:jc w:val="both"/>
        <w:rPr>
          <w:color w:val="C00000"/>
          <w:sz w:val="28"/>
          <w:szCs w:val="28"/>
        </w:rPr>
      </w:pPr>
      <w:r>
        <w:rPr>
          <w:sz w:val="28"/>
          <w:szCs w:val="28"/>
        </w:rPr>
        <w:t>2.7</w:t>
      </w:r>
      <w:r w:rsidR="00C56825" w:rsidRPr="00107ED4">
        <w:rPr>
          <w:sz w:val="28"/>
          <w:szCs w:val="28"/>
        </w:rPr>
        <w:t>. Заседания конкурсной комиссии созываются ее предс</w:t>
      </w:r>
      <w:r w:rsidR="00B25BCD">
        <w:rPr>
          <w:sz w:val="28"/>
          <w:szCs w:val="28"/>
        </w:rPr>
        <w:t>едателем по мере необходимости.</w:t>
      </w:r>
    </w:p>
    <w:p w:rsidR="00164D02" w:rsidRDefault="00107ED4" w:rsidP="00164D02">
      <w:pPr>
        <w:ind w:firstLine="709"/>
        <w:jc w:val="both"/>
        <w:rPr>
          <w:sz w:val="28"/>
          <w:szCs w:val="28"/>
        </w:rPr>
      </w:pPr>
      <w:r>
        <w:rPr>
          <w:sz w:val="28"/>
          <w:szCs w:val="28"/>
        </w:rPr>
        <w:t>2.8</w:t>
      </w:r>
      <w:r w:rsidR="00C56825" w:rsidRPr="00C56825">
        <w:rPr>
          <w:sz w:val="28"/>
          <w:szCs w:val="28"/>
        </w:rPr>
        <w:t>. Решение конкурсной комиссии принимается открытым голосованием</w:t>
      </w:r>
      <w:r>
        <w:rPr>
          <w:sz w:val="28"/>
          <w:szCs w:val="28"/>
        </w:rPr>
        <w:t>, простым</w:t>
      </w:r>
      <w:r w:rsidR="00C56825" w:rsidRPr="00C56825">
        <w:rPr>
          <w:sz w:val="28"/>
          <w:szCs w:val="28"/>
        </w:rPr>
        <w:t xml:space="preserve"> большинством голосов </w:t>
      </w:r>
      <w:r>
        <w:rPr>
          <w:sz w:val="28"/>
          <w:szCs w:val="28"/>
        </w:rPr>
        <w:t>ее</w:t>
      </w:r>
      <w:r w:rsidR="00C56825" w:rsidRPr="00C56825">
        <w:rPr>
          <w:sz w:val="28"/>
          <w:szCs w:val="28"/>
        </w:rPr>
        <w:t xml:space="preserve"> </w:t>
      </w:r>
      <w:r>
        <w:rPr>
          <w:sz w:val="28"/>
          <w:szCs w:val="28"/>
        </w:rPr>
        <w:t>членов</w:t>
      </w:r>
      <w:r w:rsidR="00C56825" w:rsidRPr="00C56825">
        <w:rPr>
          <w:sz w:val="28"/>
          <w:szCs w:val="28"/>
        </w:rPr>
        <w:t>. В случае равного количества голосов присутствующих на заседании конкурсной комиссии</w:t>
      </w:r>
      <w:r w:rsidR="008F6D50">
        <w:rPr>
          <w:sz w:val="28"/>
          <w:szCs w:val="28"/>
        </w:rPr>
        <w:t>,</w:t>
      </w:r>
      <w:r w:rsidR="00C56825" w:rsidRPr="00C56825">
        <w:rPr>
          <w:sz w:val="28"/>
          <w:szCs w:val="28"/>
        </w:rPr>
        <w:t xml:space="preserve"> голос председательствующего на заседании конкурсной комиссии является решающим.</w:t>
      </w:r>
    </w:p>
    <w:p w:rsidR="00C56825" w:rsidRDefault="00C56825" w:rsidP="00164D02">
      <w:pPr>
        <w:ind w:firstLine="709"/>
        <w:jc w:val="both"/>
        <w:rPr>
          <w:sz w:val="28"/>
          <w:szCs w:val="28"/>
        </w:rPr>
      </w:pPr>
      <w:r w:rsidRPr="00C56825">
        <w:rPr>
          <w:sz w:val="28"/>
          <w:szCs w:val="28"/>
        </w:rPr>
        <w:t>2.</w:t>
      </w:r>
      <w:r w:rsidR="00842955">
        <w:rPr>
          <w:sz w:val="28"/>
          <w:szCs w:val="28"/>
        </w:rPr>
        <w:t>9</w:t>
      </w:r>
      <w:r w:rsidRPr="00C56825">
        <w:rPr>
          <w:sz w:val="28"/>
          <w:szCs w:val="28"/>
        </w:rPr>
        <w:t>. Председатель конкурсной комиссии:</w:t>
      </w:r>
    </w:p>
    <w:p w:rsidR="00C56825" w:rsidRDefault="00C56825" w:rsidP="00164D02">
      <w:pPr>
        <w:ind w:firstLine="709"/>
        <w:jc w:val="both"/>
        <w:rPr>
          <w:sz w:val="28"/>
          <w:szCs w:val="28"/>
        </w:rPr>
      </w:pPr>
      <w:r w:rsidRPr="00C56825">
        <w:rPr>
          <w:sz w:val="28"/>
          <w:szCs w:val="28"/>
        </w:rPr>
        <w:t>осуществляет общее руководство работой конкурсной комиссии;</w:t>
      </w:r>
    </w:p>
    <w:p w:rsidR="00C56825" w:rsidRDefault="00C56825" w:rsidP="00164D02">
      <w:pPr>
        <w:ind w:firstLine="709"/>
        <w:jc w:val="both"/>
        <w:rPr>
          <w:sz w:val="28"/>
          <w:szCs w:val="28"/>
        </w:rPr>
      </w:pPr>
      <w:r w:rsidRPr="00C56825">
        <w:rPr>
          <w:sz w:val="28"/>
          <w:szCs w:val="28"/>
        </w:rPr>
        <w:t>председательствует на заседаниях конкурсной комиссии;</w:t>
      </w:r>
    </w:p>
    <w:p w:rsidR="00C56825" w:rsidRDefault="00C56825" w:rsidP="00164D02">
      <w:pPr>
        <w:ind w:firstLine="709"/>
        <w:jc w:val="both"/>
        <w:rPr>
          <w:sz w:val="28"/>
          <w:szCs w:val="28"/>
        </w:rPr>
      </w:pPr>
      <w:r w:rsidRPr="00C56825">
        <w:rPr>
          <w:sz w:val="28"/>
          <w:szCs w:val="28"/>
        </w:rPr>
        <w:t>распределяет обязанности между членами конкурсной комиссии;</w:t>
      </w:r>
    </w:p>
    <w:p w:rsidR="00C56825" w:rsidRDefault="00C56825" w:rsidP="00164D02">
      <w:pPr>
        <w:ind w:firstLine="709"/>
        <w:jc w:val="both"/>
        <w:rPr>
          <w:sz w:val="28"/>
          <w:szCs w:val="28"/>
        </w:rPr>
      </w:pPr>
      <w:r w:rsidRPr="00C56825">
        <w:rPr>
          <w:sz w:val="28"/>
          <w:szCs w:val="28"/>
        </w:rPr>
        <w:t>контролирует исполнение решений, принятых конкурсной комиссией;</w:t>
      </w:r>
    </w:p>
    <w:p w:rsidR="00C56825" w:rsidRDefault="00C56825" w:rsidP="00164D02">
      <w:pPr>
        <w:ind w:firstLine="709"/>
        <w:jc w:val="both"/>
        <w:rPr>
          <w:sz w:val="28"/>
          <w:szCs w:val="28"/>
        </w:rPr>
      </w:pPr>
      <w:r w:rsidRPr="00C56825">
        <w:rPr>
          <w:sz w:val="28"/>
          <w:szCs w:val="28"/>
        </w:rPr>
        <w:t xml:space="preserve">представляет конкурсную комиссию в отношениях с органами государственной власти Республики Дагестан, организациями, негосударственными некоммерческими организациями, общественными объединениями, средствами массовой информации и гражданами </w:t>
      </w:r>
      <w:r w:rsidR="000F77E4">
        <w:rPr>
          <w:sz w:val="28"/>
          <w:szCs w:val="28"/>
        </w:rPr>
        <w:t xml:space="preserve">  </w:t>
      </w:r>
      <w:r w:rsidRPr="00C56825">
        <w:rPr>
          <w:sz w:val="28"/>
          <w:szCs w:val="28"/>
        </w:rPr>
        <w:t>Российской Федерации;</w:t>
      </w:r>
    </w:p>
    <w:p w:rsidR="009D0FC6" w:rsidRDefault="00C56825" w:rsidP="00E50C08">
      <w:pPr>
        <w:ind w:firstLine="709"/>
        <w:jc w:val="both"/>
        <w:rPr>
          <w:sz w:val="28"/>
          <w:szCs w:val="28"/>
        </w:rPr>
      </w:pPr>
      <w:r w:rsidRPr="00C56825">
        <w:rPr>
          <w:sz w:val="28"/>
          <w:szCs w:val="28"/>
        </w:rPr>
        <w:t>подписывает протоколы заседаний и решения, принимаемые конкурсной комиссией.</w:t>
      </w:r>
    </w:p>
    <w:p w:rsidR="009D0FC6" w:rsidRPr="009D0FC6" w:rsidRDefault="00842955" w:rsidP="00E50C08">
      <w:pPr>
        <w:ind w:firstLine="709"/>
        <w:jc w:val="both"/>
        <w:rPr>
          <w:sz w:val="28"/>
          <w:szCs w:val="28"/>
        </w:rPr>
      </w:pPr>
      <w:r>
        <w:rPr>
          <w:sz w:val="28"/>
          <w:szCs w:val="28"/>
        </w:rPr>
        <w:t>2.10</w:t>
      </w:r>
      <w:r w:rsidR="009D0FC6" w:rsidRPr="009D0FC6">
        <w:rPr>
          <w:sz w:val="28"/>
          <w:szCs w:val="28"/>
        </w:rPr>
        <w:t>. Заместитель председателя конкурсной комиссии исполняет полномочия председателя конкурсной комиссии в случае его отсутствия по уважительной причине (болезнь, отпуск и другие уважительные причины), а также осуществляет иные полномочия по поручению председателя конкурсной комиссии.</w:t>
      </w:r>
    </w:p>
    <w:p w:rsidR="009D0FC6" w:rsidRPr="009D0FC6" w:rsidRDefault="00842955" w:rsidP="00E50C08">
      <w:pPr>
        <w:ind w:firstLine="709"/>
        <w:jc w:val="both"/>
        <w:rPr>
          <w:sz w:val="28"/>
          <w:szCs w:val="28"/>
        </w:rPr>
      </w:pPr>
      <w:r>
        <w:rPr>
          <w:sz w:val="28"/>
          <w:szCs w:val="28"/>
        </w:rPr>
        <w:t>2.11</w:t>
      </w:r>
      <w:r w:rsidR="009D0FC6" w:rsidRPr="009D0FC6">
        <w:rPr>
          <w:sz w:val="28"/>
          <w:szCs w:val="28"/>
        </w:rPr>
        <w:t>. Секретарь конкурсной комиссии обеспечивает деятельность конкурсной комиссии, ведет делопроизводство, принимает и регистрирует поступившие в конкурсную комиссию документы и материалы, готовит их для рассмотрения на заседании конкурсной комиссии.</w:t>
      </w:r>
    </w:p>
    <w:p w:rsidR="009D0FC6" w:rsidRPr="009D0FC6" w:rsidRDefault="00842955" w:rsidP="00E50C08">
      <w:pPr>
        <w:ind w:firstLine="709"/>
        <w:jc w:val="both"/>
        <w:rPr>
          <w:sz w:val="28"/>
          <w:szCs w:val="28"/>
        </w:rPr>
      </w:pPr>
      <w:r>
        <w:rPr>
          <w:sz w:val="28"/>
          <w:szCs w:val="28"/>
        </w:rPr>
        <w:lastRenderedPageBreak/>
        <w:t>2.12</w:t>
      </w:r>
      <w:r w:rsidR="009D0FC6" w:rsidRPr="009D0FC6">
        <w:rPr>
          <w:sz w:val="28"/>
          <w:szCs w:val="28"/>
        </w:rPr>
        <w:t>. Члены конкурсной комиссии участвуют в ее заседаниях лично и не вправе передавать свои полномочия другому лицу.</w:t>
      </w:r>
    </w:p>
    <w:p w:rsidR="009D0FC6" w:rsidRPr="009D0FC6" w:rsidRDefault="009D0FC6" w:rsidP="00E50C08">
      <w:pPr>
        <w:ind w:firstLine="709"/>
        <w:jc w:val="both"/>
        <w:rPr>
          <w:sz w:val="28"/>
          <w:szCs w:val="28"/>
        </w:rPr>
      </w:pPr>
      <w:r w:rsidRPr="009D0FC6">
        <w:rPr>
          <w:sz w:val="28"/>
          <w:szCs w:val="28"/>
        </w:rPr>
        <w:t>2.1</w:t>
      </w:r>
      <w:r w:rsidR="00842955">
        <w:rPr>
          <w:sz w:val="28"/>
          <w:szCs w:val="28"/>
        </w:rPr>
        <w:t>3</w:t>
      </w:r>
      <w:r w:rsidRPr="009D0FC6">
        <w:rPr>
          <w:sz w:val="28"/>
          <w:szCs w:val="28"/>
        </w:rPr>
        <w:t>. Члены конкурсной комиссии имеют право:</w:t>
      </w:r>
    </w:p>
    <w:p w:rsidR="009D0FC6" w:rsidRPr="009D0FC6" w:rsidRDefault="009D0FC6" w:rsidP="00E50C08">
      <w:pPr>
        <w:ind w:firstLine="709"/>
        <w:jc w:val="both"/>
        <w:rPr>
          <w:sz w:val="28"/>
          <w:szCs w:val="28"/>
        </w:rPr>
      </w:pPr>
      <w:r w:rsidRPr="009D0FC6">
        <w:rPr>
          <w:sz w:val="28"/>
          <w:szCs w:val="28"/>
        </w:rPr>
        <w:t>своевременно получать информацию о планируемом заседании конкурсной комиссии;</w:t>
      </w:r>
    </w:p>
    <w:p w:rsidR="009D0FC6" w:rsidRPr="009D0FC6" w:rsidRDefault="009D0FC6" w:rsidP="00E50C08">
      <w:pPr>
        <w:ind w:firstLine="709"/>
        <w:jc w:val="both"/>
        <w:rPr>
          <w:sz w:val="28"/>
          <w:szCs w:val="28"/>
        </w:rPr>
      </w:pPr>
      <w:r w:rsidRPr="009D0FC6">
        <w:rPr>
          <w:sz w:val="28"/>
          <w:szCs w:val="28"/>
        </w:rPr>
        <w:t>знакомиться с документами и материалами, непосредственно связанными с проведением конкурсного отбора;</w:t>
      </w:r>
    </w:p>
    <w:p w:rsidR="009D0FC6" w:rsidRPr="009D0FC6" w:rsidRDefault="009D0FC6" w:rsidP="00E50C08">
      <w:pPr>
        <w:ind w:firstLine="709"/>
        <w:jc w:val="both"/>
        <w:rPr>
          <w:sz w:val="28"/>
          <w:szCs w:val="28"/>
        </w:rPr>
      </w:pPr>
      <w:r w:rsidRPr="009D0FC6">
        <w:rPr>
          <w:sz w:val="28"/>
          <w:szCs w:val="28"/>
        </w:rPr>
        <w:t>проверять достоверность представленных документов;</w:t>
      </w:r>
    </w:p>
    <w:p w:rsidR="009D0FC6" w:rsidRDefault="009D0FC6" w:rsidP="001A589D">
      <w:pPr>
        <w:ind w:firstLine="709"/>
        <w:jc w:val="both"/>
        <w:rPr>
          <w:sz w:val="28"/>
          <w:szCs w:val="28"/>
        </w:rPr>
      </w:pPr>
      <w:r w:rsidRPr="009D0FC6">
        <w:rPr>
          <w:sz w:val="28"/>
          <w:szCs w:val="28"/>
        </w:rPr>
        <w:t xml:space="preserve">выступать на заседании конкурсной комиссии, вносить предложения по вопросам, отнесенным к </w:t>
      </w:r>
      <w:r w:rsidR="00164D02">
        <w:rPr>
          <w:sz w:val="28"/>
          <w:szCs w:val="28"/>
        </w:rPr>
        <w:t>компетенции конкурсной комиссии;</w:t>
      </w:r>
    </w:p>
    <w:p w:rsidR="00164D02" w:rsidRPr="009D0FC6" w:rsidRDefault="00164D02" w:rsidP="001A589D">
      <w:pPr>
        <w:ind w:firstLine="709"/>
        <w:jc w:val="both"/>
        <w:rPr>
          <w:sz w:val="28"/>
          <w:szCs w:val="28"/>
        </w:rPr>
      </w:pPr>
      <w:r w:rsidRPr="00352F7F">
        <w:rPr>
          <w:sz w:val="28"/>
          <w:szCs w:val="28"/>
        </w:rPr>
        <w:t>в случае несогласия с решением конкурсной комиссии высказывать в письменном виде особое мнение.</w:t>
      </w:r>
    </w:p>
    <w:p w:rsidR="009D0FC6" w:rsidRPr="00FE2D48" w:rsidRDefault="009D0FC6" w:rsidP="00FE2D48">
      <w:pPr>
        <w:jc w:val="center"/>
        <w:rPr>
          <w:color w:val="000000" w:themeColor="text1"/>
        </w:rPr>
      </w:pPr>
    </w:p>
    <w:p w:rsidR="00E64E39" w:rsidRPr="00EC30E7" w:rsidRDefault="00FE2D48" w:rsidP="00FE2D48">
      <w:pPr>
        <w:jc w:val="center"/>
        <w:rPr>
          <w:color w:val="000000" w:themeColor="text1"/>
          <w:sz w:val="28"/>
          <w:szCs w:val="28"/>
        </w:rPr>
      </w:pPr>
      <w:r w:rsidRPr="00EC30E7">
        <w:rPr>
          <w:color w:val="000000" w:themeColor="text1"/>
          <w:sz w:val="28"/>
          <w:szCs w:val="28"/>
        </w:rPr>
        <w:t xml:space="preserve">III. Право на участие </w:t>
      </w:r>
      <w:r w:rsidR="00E64E39" w:rsidRPr="00EC30E7">
        <w:rPr>
          <w:color w:val="000000" w:themeColor="text1"/>
          <w:sz w:val="28"/>
          <w:szCs w:val="28"/>
        </w:rPr>
        <w:t>в конкурсе и порядок подачи</w:t>
      </w:r>
    </w:p>
    <w:p w:rsidR="00FE2D48" w:rsidRPr="00EC30E7" w:rsidRDefault="00E64E39" w:rsidP="00E64E39">
      <w:pPr>
        <w:jc w:val="center"/>
        <w:rPr>
          <w:color w:val="000000" w:themeColor="text1"/>
          <w:sz w:val="28"/>
          <w:szCs w:val="28"/>
        </w:rPr>
      </w:pPr>
      <w:r w:rsidRPr="00EC30E7">
        <w:rPr>
          <w:color w:val="000000" w:themeColor="text1"/>
          <w:sz w:val="28"/>
          <w:szCs w:val="28"/>
        </w:rPr>
        <w:t xml:space="preserve">документов </w:t>
      </w:r>
      <w:r w:rsidR="00FE2D48" w:rsidRPr="00EC30E7">
        <w:rPr>
          <w:color w:val="000000" w:themeColor="text1"/>
          <w:sz w:val="28"/>
          <w:szCs w:val="28"/>
        </w:rPr>
        <w:t>на участие</w:t>
      </w:r>
      <w:r w:rsidRPr="00EC30E7">
        <w:rPr>
          <w:color w:val="000000" w:themeColor="text1"/>
          <w:sz w:val="28"/>
          <w:szCs w:val="28"/>
        </w:rPr>
        <w:t xml:space="preserve"> </w:t>
      </w:r>
      <w:r w:rsidR="00FE2D48" w:rsidRPr="00EC30E7">
        <w:rPr>
          <w:color w:val="000000" w:themeColor="text1"/>
          <w:sz w:val="28"/>
          <w:szCs w:val="28"/>
        </w:rPr>
        <w:t xml:space="preserve">в </w:t>
      </w:r>
      <w:r w:rsidRPr="00EC30E7">
        <w:rPr>
          <w:color w:val="000000" w:themeColor="text1"/>
          <w:sz w:val="28"/>
          <w:szCs w:val="28"/>
        </w:rPr>
        <w:t>конкурсе</w:t>
      </w:r>
    </w:p>
    <w:p w:rsidR="00FE2D48" w:rsidRPr="00EC30E7" w:rsidRDefault="00FE2D48" w:rsidP="00FE2D48">
      <w:pPr>
        <w:shd w:val="clear" w:color="auto" w:fill="FFFFFF"/>
        <w:jc w:val="center"/>
        <w:rPr>
          <w:color w:val="000000" w:themeColor="text1"/>
          <w:sz w:val="28"/>
          <w:szCs w:val="28"/>
        </w:rPr>
      </w:pPr>
    </w:p>
    <w:p w:rsidR="0031133F" w:rsidRDefault="0031133F" w:rsidP="0031133F">
      <w:pPr>
        <w:ind w:firstLine="709"/>
        <w:jc w:val="both"/>
        <w:rPr>
          <w:color w:val="000000" w:themeColor="text1"/>
          <w:sz w:val="28"/>
          <w:szCs w:val="28"/>
        </w:rPr>
      </w:pPr>
      <w:r>
        <w:rPr>
          <w:sz w:val="28"/>
          <w:szCs w:val="28"/>
        </w:rPr>
        <w:t xml:space="preserve">3.1. </w:t>
      </w:r>
      <w:r w:rsidRPr="0031133F">
        <w:rPr>
          <w:sz w:val="28"/>
          <w:szCs w:val="28"/>
        </w:rPr>
        <w:t xml:space="preserve">Общественный совет формируется на основе добровольного участия в его деятельности граждан Российской Федерации, не имеющих ограничений в соответствии с </w:t>
      </w:r>
      <w:hyperlink r:id="rId13" w:anchor="7E00KF" w:history="1">
        <w:r w:rsidRPr="0031133F">
          <w:rPr>
            <w:rStyle w:val="af1"/>
            <w:color w:val="000000" w:themeColor="text1"/>
            <w:sz w:val="28"/>
            <w:szCs w:val="28"/>
            <w:u w:val="none"/>
          </w:rPr>
          <w:t>частью 2 статьи 7 Федера</w:t>
        </w:r>
        <w:r>
          <w:rPr>
            <w:rStyle w:val="af1"/>
            <w:color w:val="000000" w:themeColor="text1"/>
            <w:sz w:val="28"/>
            <w:szCs w:val="28"/>
            <w:u w:val="none"/>
          </w:rPr>
          <w:t xml:space="preserve">льного закона </w:t>
        </w:r>
        <w:r w:rsidR="004B21DE">
          <w:rPr>
            <w:rStyle w:val="af1"/>
            <w:color w:val="000000" w:themeColor="text1"/>
            <w:sz w:val="28"/>
            <w:szCs w:val="28"/>
            <w:u w:val="none"/>
          </w:rPr>
          <w:t xml:space="preserve">           </w:t>
        </w:r>
        <w:r>
          <w:rPr>
            <w:rStyle w:val="af1"/>
            <w:color w:val="000000" w:themeColor="text1"/>
            <w:sz w:val="28"/>
            <w:szCs w:val="28"/>
            <w:u w:val="none"/>
          </w:rPr>
          <w:t>от 23 июня 2016 года</w:t>
        </w:r>
        <w:r w:rsidRPr="0031133F">
          <w:rPr>
            <w:rStyle w:val="af1"/>
            <w:color w:val="000000" w:themeColor="text1"/>
            <w:sz w:val="28"/>
            <w:szCs w:val="28"/>
            <w:u w:val="none"/>
          </w:rPr>
          <w:t xml:space="preserve"> № 183-ФЗ «Об общих принципах организации и деятельности общественных палат субъектов Российской Федерации»</w:t>
        </w:r>
      </w:hyperlink>
      <w:r w:rsidRPr="0031133F">
        <w:rPr>
          <w:color w:val="000000" w:themeColor="text1"/>
          <w:sz w:val="28"/>
          <w:szCs w:val="28"/>
        </w:rPr>
        <w:t>.</w:t>
      </w:r>
    </w:p>
    <w:p w:rsidR="009B44DD" w:rsidRDefault="009B44DD" w:rsidP="0031133F">
      <w:pPr>
        <w:ind w:firstLine="709"/>
        <w:jc w:val="both"/>
        <w:rPr>
          <w:color w:val="000000" w:themeColor="text1"/>
          <w:sz w:val="28"/>
          <w:szCs w:val="28"/>
        </w:rPr>
      </w:pPr>
      <w:r w:rsidRPr="00352F7F">
        <w:rPr>
          <w:color w:val="000000" w:themeColor="text1"/>
          <w:sz w:val="28"/>
          <w:szCs w:val="28"/>
        </w:rPr>
        <w:t>3.</w:t>
      </w:r>
      <w:r w:rsidR="00842955">
        <w:rPr>
          <w:color w:val="000000" w:themeColor="text1"/>
          <w:sz w:val="28"/>
          <w:szCs w:val="28"/>
        </w:rPr>
        <w:t>2.</w:t>
      </w:r>
      <w:r w:rsidRPr="00352F7F">
        <w:rPr>
          <w:color w:val="000000" w:themeColor="text1"/>
          <w:sz w:val="28"/>
          <w:szCs w:val="28"/>
        </w:rPr>
        <w:t xml:space="preserve"> Члены Общественного совета исполняют свои обязанности на общественных началах.</w:t>
      </w:r>
    </w:p>
    <w:p w:rsidR="0031133F" w:rsidRPr="000C2D54" w:rsidRDefault="0031133F" w:rsidP="0031133F">
      <w:pPr>
        <w:ind w:firstLine="709"/>
        <w:jc w:val="both"/>
        <w:rPr>
          <w:sz w:val="28"/>
          <w:szCs w:val="28"/>
        </w:rPr>
      </w:pPr>
      <w:r w:rsidRPr="00B453B3">
        <w:rPr>
          <w:sz w:val="28"/>
          <w:szCs w:val="28"/>
        </w:rPr>
        <w:t>3.</w:t>
      </w:r>
      <w:r w:rsidR="00E36DB4">
        <w:rPr>
          <w:sz w:val="28"/>
          <w:szCs w:val="28"/>
        </w:rPr>
        <w:t>3</w:t>
      </w:r>
      <w:r w:rsidRPr="00B453B3">
        <w:rPr>
          <w:sz w:val="28"/>
          <w:szCs w:val="28"/>
        </w:rPr>
        <w:t xml:space="preserve">. </w:t>
      </w:r>
      <w:r w:rsidRPr="000C2D54">
        <w:rPr>
          <w:sz w:val="28"/>
          <w:szCs w:val="28"/>
        </w:rPr>
        <w:t xml:space="preserve">Кандидаты в </w:t>
      </w:r>
      <w:r>
        <w:rPr>
          <w:sz w:val="28"/>
          <w:szCs w:val="28"/>
        </w:rPr>
        <w:t>члены</w:t>
      </w:r>
      <w:r w:rsidRPr="000C2D54">
        <w:rPr>
          <w:sz w:val="28"/>
          <w:szCs w:val="28"/>
        </w:rPr>
        <w:t xml:space="preserve"> Общественного совета должны соответствовать следующим требованиям:</w:t>
      </w:r>
    </w:p>
    <w:p w:rsidR="00740A91" w:rsidRDefault="0031133F" w:rsidP="00740A91">
      <w:pPr>
        <w:ind w:firstLine="709"/>
        <w:jc w:val="both"/>
        <w:rPr>
          <w:sz w:val="28"/>
          <w:szCs w:val="28"/>
        </w:rPr>
      </w:pPr>
      <w:r w:rsidRPr="00B453B3">
        <w:rPr>
          <w:sz w:val="28"/>
          <w:szCs w:val="28"/>
        </w:rPr>
        <w:t>наличие гражданства Российской Федерации;</w:t>
      </w:r>
    </w:p>
    <w:p w:rsidR="00740A91" w:rsidRPr="00352F7F" w:rsidRDefault="00DB10BE" w:rsidP="00740A91">
      <w:pPr>
        <w:ind w:firstLine="709"/>
        <w:jc w:val="both"/>
        <w:rPr>
          <w:sz w:val="28"/>
          <w:szCs w:val="28"/>
        </w:rPr>
      </w:pPr>
      <w:r w:rsidRPr="00352F7F">
        <w:rPr>
          <w:sz w:val="28"/>
          <w:szCs w:val="28"/>
        </w:rPr>
        <w:t>достижение</w:t>
      </w:r>
      <w:r w:rsidR="00740A91" w:rsidRPr="00352F7F">
        <w:rPr>
          <w:sz w:val="28"/>
          <w:szCs w:val="28"/>
        </w:rPr>
        <w:t xml:space="preserve"> возраста 18 лет;</w:t>
      </w:r>
    </w:p>
    <w:p w:rsidR="00740A91" w:rsidRPr="00352F7F" w:rsidRDefault="00DB10BE" w:rsidP="00740A91">
      <w:pPr>
        <w:ind w:firstLine="709"/>
        <w:jc w:val="both"/>
        <w:rPr>
          <w:sz w:val="28"/>
          <w:szCs w:val="28"/>
        </w:rPr>
      </w:pPr>
      <w:r w:rsidRPr="00352F7F">
        <w:rPr>
          <w:sz w:val="28"/>
          <w:szCs w:val="28"/>
        </w:rPr>
        <w:t xml:space="preserve">наличие </w:t>
      </w:r>
      <w:r w:rsidR="00740A91" w:rsidRPr="00352F7F">
        <w:rPr>
          <w:sz w:val="28"/>
          <w:szCs w:val="28"/>
        </w:rPr>
        <w:t>опыт</w:t>
      </w:r>
      <w:r w:rsidRPr="00352F7F">
        <w:rPr>
          <w:sz w:val="28"/>
          <w:szCs w:val="28"/>
        </w:rPr>
        <w:t>а</w:t>
      </w:r>
      <w:r w:rsidR="00740A91" w:rsidRPr="00352F7F">
        <w:rPr>
          <w:sz w:val="28"/>
          <w:szCs w:val="28"/>
        </w:rPr>
        <w:t xml:space="preserve"> работы по профилю деятельности Министерства;</w:t>
      </w:r>
    </w:p>
    <w:p w:rsidR="000D3C76" w:rsidRDefault="00DB10BE" w:rsidP="000D3C76">
      <w:pPr>
        <w:ind w:firstLine="709"/>
        <w:jc w:val="both"/>
        <w:rPr>
          <w:sz w:val="28"/>
          <w:szCs w:val="28"/>
        </w:rPr>
      </w:pPr>
      <w:r w:rsidRPr="00352F7F">
        <w:rPr>
          <w:sz w:val="28"/>
          <w:szCs w:val="28"/>
        </w:rPr>
        <w:t>отсутствие</w:t>
      </w:r>
      <w:r w:rsidR="00740A91" w:rsidRPr="00740A91">
        <w:rPr>
          <w:sz w:val="28"/>
          <w:szCs w:val="28"/>
        </w:rPr>
        <w:t xml:space="preserve"> конфликта интересов, связанного с осуществлением деятельности члена Общественного совета.</w:t>
      </w:r>
    </w:p>
    <w:p w:rsidR="00703D27" w:rsidRPr="00703D27" w:rsidRDefault="005C4BB4" w:rsidP="00703D27">
      <w:pPr>
        <w:ind w:firstLine="709"/>
        <w:jc w:val="both"/>
        <w:rPr>
          <w:sz w:val="28"/>
          <w:szCs w:val="28"/>
        </w:rPr>
      </w:pPr>
      <w:r>
        <w:rPr>
          <w:sz w:val="28"/>
          <w:szCs w:val="28"/>
        </w:rPr>
        <w:t>3.</w:t>
      </w:r>
      <w:r w:rsidR="00E36DB4">
        <w:rPr>
          <w:sz w:val="28"/>
          <w:szCs w:val="28"/>
        </w:rPr>
        <w:t>4</w:t>
      </w:r>
      <w:r w:rsidR="00703D27" w:rsidRPr="00703D27">
        <w:rPr>
          <w:sz w:val="28"/>
          <w:szCs w:val="28"/>
        </w:rPr>
        <w:t>. Кандидатом в состав Общественного совета при Министерстве не может быть гражданин:</w:t>
      </w:r>
    </w:p>
    <w:p w:rsidR="00703D27" w:rsidRPr="00703D27" w:rsidRDefault="00703D27" w:rsidP="00703D27">
      <w:pPr>
        <w:ind w:firstLine="709"/>
        <w:jc w:val="both"/>
        <w:rPr>
          <w:sz w:val="28"/>
          <w:szCs w:val="28"/>
        </w:rPr>
      </w:pPr>
      <w:proofErr w:type="gramStart"/>
      <w:r w:rsidRPr="00703D27">
        <w:rPr>
          <w:sz w:val="28"/>
          <w:szCs w:val="28"/>
        </w:rPr>
        <w:t>признанный</w:t>
      </w:r>
      <w:proofErr w:type="gramEnd"/>
      <w:r w:rsidRPr="00703D27">
        <w:rPr>
          <w:sz w:val="28"/>
          <w:szCs w:val="28"/>
        </w:rPr>
        <w:t xml:space="preserve"> недееспособным и ограниченно дееспособным на основании судебного решения;</w:t>
      </w:r>
    </w:p>
    <w:p w:rsidR="00703D27" w:rsidRDefault="00703D27" w:rsidP="00703D27">
      <w:pPr>
        <w:ind w:firstLine="709"/>
        <w:jc w:val="both"/>
        <w:rPr>
          <w:sz w:val="28"/>
          <w:szCs w:val="28"/>
        </w:rPr>
      </w:pPr>
      <w:proofErr w:type="gramStart"/>
      <w:r w:rsidRPr="00703D27">
        <w:rPr>
          <w:sz w:val="28"/>
          <w:szCs w:val="28"/>
        </w:rPr>
        <w:t xml:space="preserve">замещающий государственную должность Российской Федерации и субъектов Российской Федерации, должность государственной службы Российской Федерации и субъектов Российской Федерации, замещающий муниципальную должность и должность муниципальной службы, а также гражданин, который в соответствии с Федеральным законом от 4 апреля 2005 года </w:t>
      </w:r>
      <w:r w:rsidR="005C4BB4">
        <w:rPr>
          <w:sz w:val="28"/>
          <w:szCs w:val="28"/>
        </w:rPr>
        <w:t>№</w:t>
      </w:r>
      <w:r w:rsidRPr="00703D27">
        <w:rPr>
          <w:sz w:val="28"/>
          <w:szCs w:val="28"/>
        </w:rPr>
        <w:t xml:space="preserve"> 32-ФЗ </w:t>
      </w:r>
      <w:r w:rsidR="005C4BB4">
        <w:rPr>
          <w:sz w:val="28"/>
          <w:szCs w:val="28"/>
        </w:rPr>
        <w:t>«</w:t>
      </w:r>
      <w:r w:rsidRPr="00703D27">
        <w:rPr>
          <w:sz w:val="28"/>
          <w:szCs w:val="28"/>
        </w:rPr>
        <w:t>Об Обществен</w:t>
      </w:r>
      <w:r w:rsidR="005C4BB4">
        <w:rPr>
          <w:sz w:val="28"/>
          <w:szCs w:val="28"/>
        </w:rPr>
        <w:t>ной палате Российской Федерации»</w:t>
      </w:r>
      <w:r w:rsidRPr="00703D27">
        <w:rPr>
          <w:sz w:val="28"/>
          <w:szCs w:val="28"/>
        </w:rPr>
        <w:t xml:space="preserve"> не может быть членом Общественной палаты Российской Федерации.</w:t>
      </w:r>
      <w:proofErr w:type="gramEnd"/>
    </w:p>
    <w:p w:rsidR="000D3C76" w:rsidRDefault="00216E9C" w:rsidP="000D3C76">
      <w:pPr>
        <w:ind w:firstLine="709"/>
        <w:jc w:val="both"/>
        <w:rPr>
          <w:sz w:val="28"/>
          <w:szCs w:val="28"/>
        </w:rPr>
      </w:pPr>
      <w:r>
        <w:rPr>
          <w:sz w:val="28"/>
          <w:szCs w:val="28"/>
        </w:rPr>
        <w:t>3.</w:t>
      </w:r>
      <w:r w:rsidR="00E36DB4">
        <w:rPr>
          <w:sz w:val="28"/>
          <w:szCs w:val="28"/>
        </w:rPr>
        <w:t>5</w:t>
      </w:r>
      <w:r w:rsidR="000D3C76">
        <w:rPr>
          <w:sz w:val="28"/>
          <w:szCs w:val="28"/>
        </w:rPr>
        <w:t xml:space="preserve">. </w:t>
      </w:r>
      <w:r w:rsidR="000D3C76" w:rsidRPr="000D3C76">
        <w:rPr>
          <w:sz w:val="28"/>
          <w:szCs w:val="28"/>
        </w:rPr>
        <w:t>Некоммерческая организация, обладающая правом выдвижения кандидатов в члены Общественного совета, должна:</w:t>
      </w:r>
    </w:p>
    <w:p w:rsidR="000D3C76" w:rsidRDefault="000D3C76" w:rsidP="000D3C76">
      <w:pPr>
        <w:ind w:firstLine="709"/>
        <w:jc w:val="both"/>
        <w:rPr>
          <w:sz w:val="28"/>
          <w:szCs w:val="28"/>
        </w:rPr>
      </w:pPr>
      <w:r w:rsidRPr="000D3C76">
        <w:rPr>
          <w:sz w:val="28"/>
          <w:szCs w:val="28"/>
        </w:rPr>
        <w:t xml:space="preserve">иметь государственную регистрацию и осуществлять деятельность на </w:t>
      </w:r>
      <w:r>
        <w:rPr>
          <w:sz w:val="28"/>
          <w:szCs w:val="28"/>
        </w:rPr>
        <w:t>территории Республики Дагестан;</w:t>
      </w:r>
    </w:p>
    <w:p w:rsidR="000D3C76" w:rsidRDefault="000D3C76" w:rsidP="000D3C76">
      <w:pPr>
        <w:ind w:firstLine="709"/>
        <w:jc w:val="both"/>
        <w:rPr>
          <w:sz w:val="28"/>
          <w:szCs w:val="28"/>
        </w:rPr>
      </w:pPr>
      <w:r w:rsidRPr="000D3C76">
        <w:rPr>
          <w:sz w:val="28"/>
          <w:szCs w:val="28"/>
        </w:rPr>
        <w:lastRenderedPageBreak/>
        <w:t>не на</w:t>
      </w:r>
      <w:r>
        <w:rPr>
          <w:sz w:val="28"/>
          <w:szCs w:val="28"/>
        </w:rPr>
        <w:t>ходиться в процессе ликвидации;</w:t>
      </w:r>
    </w:p>
    <w:p w:rsidR="000D3C76" w:rsidRDefault="000D3C76" w:rsidP="000D3C76">
      <w:pPr>
        <w:ind w:firstLine="709"/>
        <w:jc w:val="both"/>
        <w:rPr>
          <w:sz w:val="28"/>
          <w:szCs w:val="28"/>
        </w:rPr>
      </w:pPr>
      <w:r w:rsidRPr="000D3C76">
        <w:rPr>
          <w:sz w:val="28"/>
          <w:szCs w:val="28"/>
        </w:rPr>
        <w:t>иметь цели и направления деятельности, соответствующие деятельност</w:t>
      </w:r>
      <w:r>
        <w:rPr>
          <w:sz w:val="28"/>
          <w:szCs w:val="28"/>
        </w:rPr>
        <w:t>и органа исполнительной власти;</w:t>
      </w:r>
    </w:p>
    <w:p w:rsidR="000D3C76" w:rsidRDefault="000D3C76" w:rsidP="000D3C76">
      <w:pPr>
        <w:ind w:firstLine="709"/>
        <w:jc w:val="both"/>
        <w:rPr>
          <w:sz w:val="28"/>
          <w:szCs w:val="28"/>
        </w:rPr>
      </w:pPr>
      <w:r w:rsidRPr="000D3C76">
        <w:rPr>
          <w:sz w:val="28"/>
          <w:szCs w:val="28"/>
        </w:rPr>
        <w:t>осуществлять деятельность в сфере полномочий органа исполнительной власти, при котором формируется Общественный совет.</w:t>
      </w:r>
    </w:p>
    <w:p w:rsidR="000D3C76" w:rsidRDefault="00216E9C" w:rsidP="000D3C76">
      <w:pPr>
        <w:ind w:firstLine="709"/>
        <w:jc w:val="both"/>
        <w:rPr>
          <w:sz w:val="28"/>
          <w:szCs w:val="28"/>
        </w:rPr>
      </w:pPr>
      <w:r>
        <w:rPr>
          <w:sz w:val="28"/>
          <w:szCs w:val="28"/>
        </w:rPr>
        <w:t>3.</w:t>
      </w:r>
      <w:r w:rsidR="00E36DB4">
        <w:rPr>
          <w:sz w:val="28"/>
          <w:szCs w:val="28"/>
        </w:rPr>
        <w:t>6</w:t>
      </w:r>
      <w:r>
        <w:rPr>
          <w:sz w:val="28"/>
          <w:szCs w:val="28"/>
        </w:rPr>
        <w:t xml:space="preserve">. </w:t>
      </w:r>
      <w:r w:rsidR="000D3C76" w:rsidRPr="000D3C76">
        <w:rPr>
          <w:sz w:val="28"/>
          <w:szCs w:val="28"/>
        </w:rPr>
        <w:t>Не могут выдвигать кандидатов в члены Общественного совета некоммерческие организации:</w:t>
      </w:r>
    </w:p>
    <w:p w:rsidR="000D3C76" w:rsidRPr="000D3C76" w:rsidRDefault="000D3C76" w:rsidP="000D3C76">
      <w:pPr>
        <w:ind w:firstLine="709"/>
        <w:jc w:val="both"/>
        <w:rPr>
          <w:color w:val="000000" w:themeColor="text1"/>
          <w:sz w:val="28"/>
          <w:szCs w:val="28"/>
        </w:rPr>
      </w:pPr>
      <w:r w:rsidRPr="000D3C76">
        <w:rPr>
          <w:sz w:val="28"/>
          <w:szCs w:val="28"/>
        </w:rPr>
        <w:t xml:space="preserve">которым в соответствии с </w:t>
      </w:r>
      <w:hyperlink r:id="rId14" w:anchor="64U0IK" w:history="1">
        <w:r w:rsidRPr="000D3C76">
          <w:rPr>
            <w:rStyle w:val="af1"/>
            <w:color w:val="000000" w:themeColor="text1"/>
            <w:sz w:val="28"/>
            <w:szCs w:val="28"/>
            <w:u w:val="none"/>
          </w:rPr>
          <w:t>Федеральным законом от 25 июля 2002 года № 114-ФЗ «О противодействии экстремистской деятельности»</w:t>
        </w:r>
      </w:hyperlink>
      <w:r w:rsidRPr="000D3C76">
        <w:rPr>
          <w:color w:val="000000" w:themeColor="text1"/>
          <w:sz w:val="28"/>
          <w:szCs w:val="28"/>
        </w:rPr>
        <w:t xml:space="preserve">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0D3C76" w:rsidRPr="000D3C76" w:rsidRDefault="000D3C76" w:rsidP="000D3C76">
      <w:pPr>
        <w:ind w:firstLine="709"/>
        <w:jc w:val="both"/>
        <w:rPr>
          <w:color w:val="000000" w:themeColor="text1"/>
          <w:sz w:val="28"/>
          <w:szCs w:val="28"/>
        </w:rPr>
      </w:pPr>
      <w:proofErr w:type="gramStart"/>
      <w:r w:rsidRPr="000D3C76">
        <w:rPr>
          <w:color w:val="000000" w:themeColor="text1"/>
          <w:sz w:val="28"/>
          <w:szCs w:val="28"/>
        </w:rPr>
        <w:t>деятельность</w:t>
      </w:r>
      <w:proofErr w:type="gramEnd"/>
      <w:r w:rsidRPr="000D3C76">
        <w:rPr>
          <w:color w:val="000000" w:themeColor="text1"/>
          <w:sz w:val="28"/>
          <w:szCs w:val="28"/>
        </w:rPr>
        <w:t xml:space="preserve"> которых приостановлена в соответствии с </w:t>
      </w:r>
      <w:hyperlink r:id="rId15" w:anchor="64U0IK" w:history="1">
        <w:r w:rsidRPr="000D3C76">
          <w:rPr>
            <w:rStyle w:val="af1"/>
            <w:color w:val="000000" w:themeColor="text1"/>
            <w:sz w:val="28"/>
            <w:szCs w:val="28"/>
            <w:u w:val="none"/>
          </w:rPr>
          <w:t>Федеральным законом от 25 июля 2002 года № 114-ФЗ «О противодействии экстремистской деятельности»</w:t>
        </w:r>
      </w:hyperlink>
      <w:r w:rsidRPr="000D3C76">
        <w:rPr>
          <w:color w:val="000000" w:themeColor="text1"/>
          <w:sz w:val="28"/>
          <w:szCs w:val="28"/>
        </w:rPr>
        <w:t>, если решение о приостановлении не было признано судом незаконным.</w:t>
      </w:r>
    </w:p>
    <w:p w:rsidR="004B21DE" w:rsidRDefault="005A1FEC" w:rsidP="004B21DE">
      <w:pPr>
        <w:ind w:firstLine="709"/>
        <w:jc w:val="both"/>
        <w:rPr>
          <w:sz w:val="28"/>
          <w:szCs w:val="28"/>
        </w:rPr>
      </w:pPr>
      <w:r w:rsidRPr="00DC1B96">
        <w:rPr>
          <w:sz w:val="28"/>
          <w:szCs w:val="28"/>
        </w:rPr>
        <w:t>3.</w:t>
      </w:r>
      <w:r w:rsidR="00E36DB4">
        <w:rPr>
          <w:sz w:val="28"/>
          <w:szCs w:val="28"/>
        </w:rPr>
        <w:t>7</w:t>
      </w:r>
      <w:r w:rsidRPr="00DC1B96">
        <w:rPr>
          <w:sz w:val="28"/>
          <w:szCs w:val="28"/>
        </w:rPr>
        <w:t xml:space="preserve">. </w:t>
      </w:r>
      <w:r w:rsidR="00DC1B96" w:rsidRPr="00DC1B96">
        <w:rPr>
          <w:sz w:val="28"/>
          <w:szCs w:val="28"/>
        </w:rPr>
        <w:t>Дл</w:t>
      </w:r>
      <w:r w:rsidR="00DC1B96">
        <w:rPr>
          <w:sz w:val="28"/>
          <w:szCs w:val="28"/>
        </w:rPr>
        <w:t xml:space="preserve">я участия в конкурсе кандидаты </w:t>
      </w:r>
      <w:r w:rsidR="002809D7" w:rsidRPr="000C2D54">
        <w:rPr>
          <w:sz w:val="28"/>
          <w:szCs w:val="28"/>
        </w:rPr>
        <w:t xml:space="preserve">в </w:t>
      </w:r>
      <w:r w:rsidR="002809D7">
        <w:rPr>
          <w:sz w:val="28"/>
          <w:szCs w:val="28"/>
        </w:rPr>
        <w:t>члены</w:t>
      </w:r>
      <w:r w:rsidR="002809D7" w:rsidRPr="000C2D54">
        <w:rPr>
          <w:sz w:val="28"/>
          <w:szCs w:val="28"/>
        </w:rPr>
        <w:t xml:space="preserve"> Общественного совета </w:t>
      </w:r>
      <w:r w:rsidR="00DC1B96" w:rsidRPr="00DC1B96">
        <w:rPr>
          <w:sz w:val="28"/>
          <w:szCs w:val="28"/>
        </w:rPr>
        <w:t>подают в</w:t>
      </w:r>
      <w:r w:rsidR="00DC1B96">
        <w:rPr>
          <w:sz w:val="28"/>
          <w:szCs w:val="28"/>
        </w:rPr>
        <w:t xml:space="preserve"> </w:t>
      </w:r>
      <w:r w:rsidR="00DC1B96" w:rsidRPr="00DC1B96">
        <w:rPr>
          <w:sz w:val="28"/>
          <w:szCs w:val="28"/>
        </w:rPr>
        <w:t>конкурсную комиссию следующие документы:</w:t>
      </w:r>
    </w:p>
    <w:p w:rsidR="004B21DE" w:rsidRDefault="004B21DE" w:rsidP="004B21DE">
      <w:pPr>
        <w:ind w:firstLine="709"/>
        <w:jc w:val="both"/>
        <w:rPr>
          <w:sz w:val="28"/>
          <w:szCs w:val="28"/>
        </w:rPr>
      </w:pPr>
      <w:r w:rsidRPr="004B21DE">
        <w:rPr>
          <w:sz w:val="28"/>
          <w:szCs w:val="28"/>
        </w:rPr>
        <w:t>заявление на имя</w:t>
      </w:r>
      <w:r w:rsidR="00FE1CD7">
        <w:rPr>
          <w:sz w:val="28"/>
          <w:szCs w:val="28"/>
        </w:rPr>
        <w:t xml:space="preserve"> </w:t>
      </w:r>
      <w:r w:rsidR="00FE1CD7" w:rsidRPr="00C95924">
        <w:rPr>
          <w:sz w:val="28"/>
          <w:szCs w:val="28"/>
        </w:rPr>
        <w:t>Министра</w:t>
      </w:r>
      <w:r w:rsidRPr="004B21DE">
        <w:rPr>
          <w:sz w:val="28"/>
          <w:szCs w:val="28"/>
        </w:rPr>
        <w:t xml:space="preserve"> о выдвижении кандидата в члены Общественного совета и о согласии принять участие в работе Общественного совета (представляется в оригинале) (приложения </w:t>
      </w:r>
      <w:r>
        <w:rPr>
          <w:sz w:val="28"/>
          <w:szCs w:val="28"/>
        </w:rPr>
        <w:t>№</w:t>
      </w:r>
      <w:r w:rsidRPr="004B21DE">
        <w:rPr>
          <w:sz w:val="28"/>
          <w:szCs w:val="28"/>
        </w:rPr>
        <w:t xml:space="preserve"> 1 и </w:t>
      </w:r>
      <w:r>
        <w:rPr>
          <w:sz w:val="28"/>
          <w:szCs w:val="28"/>
        </w:rPr>
        <w:t>№</w:t>
      </w:r>
      <w:r w:rsidRPr="004B21DE">
        <w:rPr>
          <w:sz w:val="28"/>
          <w:szCs w:val="28"/>
        </w:rPr>
        <w:t xml:space="preserve"> 2)</w:t>
      </w:r>
      <w:r>
        <w:rPr>
          <w:sz w:val="28"/>
          <w:szCs w:val="28"/>
        </w:rPr>
        <w:t>;</w:t>
      </w:r>
    </w:p>
    <w:p w:rsidR="004B21DE" w:rsidRDefault="004B21DE" w:rsidP="004B21DE">
      <w:pPr>
        <w:ind w:firstLine="709"/>
        <w:jc w:val="both"/>
        <w:rPr>
          <w:sz w:val="28"/>
          <w:szCs w:val="28"/>
        </w:rPr>
      </w:pPr>
      <w:r w:rsidRPr="004B21DE">
        <w:rPr>
          <w:sz w:val="28"/>
          <w:szCs w:val="28"/>
        </w:rPr>
        <w:t>анкета (представляется в оригинале) (приложен</w:t>
      </w:r>
      <w:r>
        <w:rPr>
          <w:sz w:val="28"/>
          <w:szCs w:val="28"/>
        </w:rPr>
        <w:t>ие № 3);</w:t>
      </w:r>
    </w:p>
    <w:p w:rsidR="004B21DE" w:rsidRDefault="004B21DE" w:rsidP="004B21DE">
      <w:pPr>
        <w:ind w:firstLine="709"/>
        <w:jc w:val="both"/>
        <w:rPr>
          <w:sz w:val="28"/>
          <w:szCs w:val="28"/>
        </w:rPr>
      </w:pPr>
      <w:r w:rsidRPr="004B21DE">
        <w:rPr>
          <w:sz w:val="28"/>
          <w:szCs w:val="28"/>
        </w:rPr>
        <w:t>согласие на обработку персональных данных (представляется</w:t>
      </w:r>
      <w:r>
        <w:rPr>
          <w:sz w:val="28"/>
          <w:szCs w:val="28"/>
        </w:rPr>
        <w:t xml:space="preserve"> в оригинале) (приложение № 4);</w:t>
      </w:r>
    </w:p>
    <w:p w:rsidR="004B21DE" w:rsidRDefault="004B21DE" w:rsidP="004B21DE">
      <w:pPr>
        <w:ind w:firstLine="709"/>
        <w:jc w:val="both"/>
        <w:rPr>
          <w:sz w:val="28"/>
          <w:szCs w:val="28"/>
        </w:rPr>
      </w:pPr>
      <w:r w:rsidRPr="004B21DE">
        <w:rPr>
          <w:sz w:val="28"/>
          <w:szCs w:val="28"/>
        </w:rPr>
        <w:t>копия докум</w:t>
      </w:r>
      <w:r>
        <w:rPr>
          <w:sz w:val="28"/>
          <w:szCs w:val="28"/>
        </w:rPr>
        <w:t>ента, удостоверяющего личность;</w:t>
      </w:r>
    </w:p>
    <w:p w:rsidR="004B21DE" w:rsidRDefault="004B21DE" w:rsidP="004B21DE">
      <w:pPr>
        <w:ind w:firstLine="709"/>
        <w:jc w:val="both"/>
        <w:rPr>
          <w:sz w:val="28"/>
          <w:szCs w:val="28"/>
        </w:rPr>
      </w:pPr>
      <w:r w:rsidRPr="004B21DE">
        <w:rPr>
          <w:sz w:val="28"/>
          <w:szCs w:val="28"/>
        </w:rPr>
        <w:t xml:space="preserve">представление </w:t>
      </w:r>
      <w:r w:rsidR="005821DD">
        <w:rPr>
          <w:sz w:val="28"/>
          <w:szCs w:val="28"/>
        </w:rPr>
        <w:t>–</w:t>
      </w:r>
      <w:r w:rsidRPr="004B21DE">
        <w:rPr>
          <w:sz w:val="28"/>
          <w:szCs w:val="28"/>
        </w:rPr>
        <w:t xml:space="preserve"> информационное письмо организации, выдвигающей кандидата, адресованное органу исполнительной власти (представляется в оригинале), содержащее:</w:t>
      </w:r>
    </w:p>
    <w:p w:rsidR="004B21DE" w:rsidRDefault="004B21DE" w:rsidP="004B21DE">
      <w:pPr>
        <w:ind w:firstLine="709"/>
        <w:jc w:val="both"/>
        <w:rPr>
          <w:sz w:val="28"/>
          <w:szCs w:val="28"/>
        </w:rPr>
      </w:pPr>
      <w:r w:rsidRPr="004B21DE">
        <w:rPr>
          <w:sz w:val="28"/>
          <w:szCs w:val="28"/>
        </w:rPr>
        <w:t xml:space="preserve">полное </w:t>
      </w:r>
      <w:r>
        <w:rPr>
          <w:sz w:val="28"/>
          <w:szCs w:val="28"/>
        </w:rPr>
        <w:t>наименование юридического лица;</w:t>
      </w:r>
    </w:p>
    <w:p w:rsidR="004B21DE" w:rsidRDefault="004B21DE" w:rsidP="004B21DE">
      <w:pPr>
        <w:ind w:firstLine="709"/>
        <w:jc w:val="both"/>
        <w:rPr>
          <w:sz w:val="28"/>
          <w:szCs w:val="28"/>
        </w:rPr>
      </w:pPr>
      <w:r w:rsidRPr="004B21DE">
        <w:rPr>
          <w:sz w:val="28"/>
          <w:szCs w:val="28"/>
        </w:rPr>
        <w:t>идентификационный номер налогоплательщика, основной государственный регистрац</w:t>
      </w:r>
      <w:r>
        <w:rPr>
          <w:sz w:val="28"/>
          <w:szCs w:val="28"/>
        </w:rPr>
        <w:t>ионный номер юридического лица;</w:t>
      </w:r>
    </w:p>
    <w:p w:rsidR="00D87EF9" w:rsidRDefault="004B21DE" w:rsidP="00D87EF9">
      <w:pPr>
        <w:ind w:firstLine="709"/>
        <w:jc w:val="both"/>
        <w:rPr>
          <w:sz w:val="28"/>
          <w:szCs w:val="28"/>
        </w:rPr>
      </w:pPr>
      <w:r w:rsidRPr="004B21DE">
        <w:rPr>
          <w:sz w:val="28"/>
          <w:szCs w:val="28"/>
        </w:rPr>
        <w:t>копия устава юридического лица.</w:t>
      </w:r>
    </w:p>
    <w:p w:rsidR="00271C37" w:rsidRDefault="00271C37" w:rsidP="00271C37">
      <w:pPr>
        <w:pStyle w:val="ad"/>
        <w:ind w:firstLine="709"/>
        <w:jc w:val="both"/>
        <w:rPr>
          <w:color w:val="000000" w:themeColor="text1"/>
          <w:sz w:val="28"/>
          <w:szCs w:val="28"/>
        </w:rPr>
      </w:pPr>
      <w:r w:rsidRPr="000E4067">
        <w:rPr>
          <w:color w:val="000000" w:themeColor="text1"/>
          <w:sz w:val="28"/>
          <w:szCs w:val="28"/>
        </w:rPr>
        <w:t>Кандидат может представить дополнительные документы, подтверждающие профессиональные знания, опыт, наличие ученого звания или степени, научных публикаций и работ, участие в общественных движения</w:t>
      </w:r>
      <w:r>
        <w:rPr>
          <w:color w:val="000000" w:themeColor="text1"/>
          <w:sz w:val="28"/>
          <w:szCs w:val="28"/>
        </w:rPr>
        <w:t>х</w:t>
      </w:r>
      <w:r w:rsidRPr="000E4067">
        <w:rPr>
          <w:color w:val="000000" w:themeColor="text1"/>
          <w:sz w:val="28"/>
          <w:szCs w:val="28"/>
        </w:rPr>
        <w:t>, или иные документы (сведения) (копии документов).</w:t>
      </w:r>
    </w:p>
    <w:p w:rsidR="003D1C24" w:rsidRDefault="005A1FEC" w:rsidP="003D1C24">
      <w:pPr>
        <w:pStyle w:val="ad"/>
        <w:ind w:firstLine="709"/>
        <w:jc w:val="both"/>
        <w:rPr>
          <w:color w:val="000000" w:themeColor="text1"/>
          <w:sz w:val="28"/>
          <w:szCs w:val="28"/>
        </w:rPr>
      </w:pPr>
      <w:r>
        <w:rPr>
          <w:color w:val="000000" w:themeColor="text1"/>
          <w:sz w:val="28"/>
          <w:szCs w:val="28"/>
        </w:rPr>
        <w:t xml:space="preserve">Указанные документы </w:t>
      </w:r>
      <w:r w:rsidRPr="002C4E3A">
        <w:rPr>
          <w:color w:val="000000" w:themeColor="text1"/>
          <w:sz w:val="28"/>
          <w:szCs w:val="28"/>
        </w:rPr>
        <w:t>представляются по адресу:</w:t>
      </w:r>
      <w:r w:rsidR="00271C37">
        <w:rPr>
          <w:color w:val="000000" w:themeColor="text1"/>
          <w:sz w:val="28"/>
          <w:szCs w:val="28"/>
        </w:rPr>
        <w:t xml:space="preserve"> 367000,      Республика Дагестан, город</w:t>
      </w:r>
      <w:r w:rsidRPr="002C4E3A">
        <w:rPr>
          <w:color w:val="000000" w:themeColor="text1"/>
          <w:sz w:val="28"/>
          <w:szCs w:val="28"/>
        </w:rPr>
        <w:t xml:space="preserve"> Махачкала, Министерство по национальной политике и делам </w:t>
      </w:r>
      <w:r w:rsidR="00271C37">
        <w:rPr>
          <w:color w:val="000000" w:themeColor="text1"/>
          <w:sz w:val="28"/>
          <w:szCs w:val="28"/>
        </w:rPr>
        <w:t>религий Республики Дагестан, проспект Расула</w:t>
      </w:r>
      <w:r w:rsidRPr="002C4E3A">
        <w:rPr>
          <w:color w:val="000000" w:themeColor="text1"/>
          <w:sz w:val="28"/>
          <w:szCs w:val="28"/>
        </w:rPr>
        <w:t xml:space="preserve"> Гамзатова,</w:t>
      </w:r>
      <w:r>
        <w:rPr>
          <w:color w:val="000000" w:themeColor="text1"/>
          <w:sz w:val="28"/>
          <w:szCs w:val="28"/>
        </w:rPr>
        <w:t xml:space="preserve"> </w:t>
      </w:r>
      <w:r w:rsidR="00271C37">
        <w:rPr>
          <w:color w:val="000000" w:themeColor="text1"/>
          <w:sz w:val="28"/>
          <w:szCs w:val="28"/>
        </w:rPr>
        <w:t>дом 1, телефон:</w:t>
      </w:r>
      <w:r>
        <w:rPr>
          <w:color w:val="000000" w:themeColor="text1"/>
          <w:sz w:val="28"/>
          <w:szCs w:val="28"/>
        </w:rPr>
        <w:t xml:space="preserve"> 8 (8722) 67-</w:t>
      </w:r>
      <w:r w:rsidR="00271C37">
        <w:rPr>
          <w:color w:val="000000" w:themeColor="text1"/>
          <w:sz w:val="28"/>
          <w:szCs w:val="28"/>
        </w:rPr>
        <w:t>20</w:t>
      </w:r>
      <w:r>
        <w:rPr>
          <w:color w:val="000000" w:themeColor="text1"/>
          <w:sz w:val="28"/>
          <w:szCs w:val="28"/>
        </w:rPr>
        <w:t>-</w:t>
      </w:r>
      <w:r w:rsidR="00271C37">
        <w:rPr>
          <w:color w:val="000000" w:themeColor="text1"/>
          <w:sz w:val="28"/>
          <w:szCs w:val="28"/>
        </w:rPr>
        <w:t>74</w:t>
      </w:r>
      <w:r>
        <w:rPr>
          <w:color w:val="000000" w:themeColor="text1"/>
          <w:sz w:val="28"/>
          <w:szCs w:val="28"/>
        </w:rPr>
        <w:t>.</w:t>
      </w:r>
    </w:p>
    <w:p w:rsidR="003D1C24" w:rsidRDefault="003D1C24" w:rsidP="003D1C24">
      <w:pPr>
        <w:pStyle w:val="ad"/>
        <w:ind w:firstLine="709"/>
        <w:jc w:val="both"/>
        <w:rPr>
          <w:sz w:val="28"/>
          <w:szCs w:val="28"/>
        </w:rPr>
      </w:pPr>
      <w:r w:rsidRPr="003D1C24">
        <w:rPr>
          <w:sz w:val="28"/>
          <w:szCs w:val="28"/>
        </w:rPr>
        <w:t xml:space="preserve">Документы на кандидатов принимаются в течение 30 (тридцати) дней </w:t>
      </w:r>
      <w:r w:rsidR="00120CC9" w:rsidRPr="00C650C9">
        <w:rPr>
          <w:sz w:val="28"/>
          <w:szCs w:val="28"/>
        </w:rPr>
        <w:t xml:space="preserve">с момента размещения </w:t>
      </w:r>
      <w:r w:rsidRPr="003D1C24">
        <w:rPr>
          <w:sz w:val="28"/>
          <w:szCs w:val="28"/>
        </w:rPr>
        <w:t>объявления о проведении конкурс</w:t>
      </w:r>
      <w:r>
        <w:rPr>
          <w:sz w:val="28"/>
          <w:szCs w:val="28"/>
        </w:rPr>
        <w:t xml:space="preserve">а </w:t>
      </w:r>
      <w:r w:rsidRPr="003D1C24">
        <w:rPr>
          <w:sz w:val="28"/>
          <w:szCs w:val="28"/>
        </w:rPr>
        <w:t xml:space="preserve">на официальном сайте </w:t>
      </w:r>
      <w:r>
        <w:rPr>
          <w:sz w:val="28"/>
          <w:szCs w:val="28"/>
        </w:rPr>
        <w:t>Министерства</w:t>
      </w:r>
      <w:r w:rsidRPr="003D1C24">
        <w:rPr>
          <w:sz w:val="28"/>
          <w:szCs w:val="28"/>
        </w:rPr>
        <w:t xml:space="preserve"> в</w:t>
      </w:r>
      <w:r>
        <w:rPr>
          <w:sz w:val="28"/>
          <w:szCs w:val="28"/>
        </w:rPr>
        <w:t xml:space="preserve"> </w:t>
      </w:r>
      <w:r w:rsidRPr="003D1C24">
        <w:rPr>
          <w:sz w:val="28"/>
          <w:szCs w:val="28"/>
        </w:rPr>
        <w:t xml:space="preserve">информационно-телекоммуникационной сети </w:t>
      </w:r>
      <w:r>
        <w:rPr>
          <w:sz w:val="28"/>
          <w:szCs w:val="28"/>
        </w:rPr>
        <w:t>«</w:t>
      </w:r>
      <w:r w:rsidRPr="003D1C24">
        <w:rPr>
          <w:sz w:val="28"/>
          <w:szCs w:val="28"/>
        </w:rPr>
        <w:t>Интернет</w:t>
      </w:r>
      <w:r>
        <w:rPr>
          <w:sz w:val="28"/>
          <w:szCs w:val="28"/>
        </w:rPr>
        <w:t>»</w:t>
      </w:r>
      <w:r w:rsidRPr="003D1C24">
        <w:rPr>
          <w:sz w:val="28"/>
          <w:szCs w:val="28"/>
        </w:rPr>
        <w:t>.</w:t>
      </w:r>
    </w:p>
    <w:p w:rsidR="003D1C24" w:rsidRPr="003D1C24" w:rsidRDefault="003D1C24" w:rsidP="003D1C24">
      <w:pPr>
        <w:pStyle w:val="ad"/>
        <w:ind w:firstLine="709"/>
        <w:jc w:val="both"/>
        <w:rPr>
          <w:color w:val="000000" w:themeColor="text1"/>
          <w:sz w:val="28"/>
          <w:szCs w:val="28"/>
        </w:rPr>
      </w:pPr>
      <w:r w:rsidRPr="003D1C24">
        <w:rPr>
          <w:sz w:val="28"/>
          <w:szCs w:val="28"/>
        </w:rPr>
        <w:lastRenderedPageBreak/>
        <w:t xml:space="preserve">Документы кандидатов, полученные после истечения срока, указанного в </w:t>
      </w:r>
      <w:r w:rsidR="000A3C73">
        <w:rPr>
          <w:sz w:val="28"/>
          <w:szCs w:val="28"/>
        </w:rPr>
        <w:t>настоящем пункте</w:t>
      </w:r>
      <w:r w:rsidRPr="003D1C24">
        <w:rPr>
          <w:sz w:val="28"/>
          <w:szCs w:val="28"/>
        </w:rPr>
        <w:t>, не подлежат рассмотрению и возвращаются заявителям с указанием причины их возврата.</w:t>
      </w:r>
    </w:p>
    <w:p w:rsidR="005A1FEC" w:rsidRPr="0091024D" w:rsidRDefault="005A1FEC" w:rsidP="0091024D">
      <w:pPr>
        <w:jc w:val="center"/>
      </w:pPr>
    </w:p>
    <w:p w:rsidR="005A1FEC" w:rsidRDefault="005A1FEC" w:rsidP="0091024D">
      <w:pPr>
        <w:pStyle w:val="3"/>
        <w:shd w:val="clear" w:color="auto" w:fill="FFFFFF"/>
        <w:spacing w:before="0"/>
        <w:jc w:val="center"/>
        <w:textAlignment w:val="baseline"/>
        <w:rPr>
          <w:rFonts w:ascii="Times New Roman" w:hAnsi="Times New Roman" w:cs="Times New Roman"/>
          <w:b w:val="0"/>
          <w:color w:val="000000" w:themeColor="text1"/>
          <w:sz w:val="28"/>
          <w:szCs w:val="28"/>
        </w:rPr>
      </w:pPr>
      <w:r w:rsidRPr="00B50BF6">
        <w:rPr>
          <w:rFonts w:ascii="Times New Roman" w:hAnsi="Times New Roman" w:cs="Times New Roman"/>
          <w:b w:val="0"/>
          <w:color w:val="000000" w:themeColor="text1"/>
          <w:sz w:val="28"/>
          <w:szCs w:val="28"/>
        </w:rPr>
        <w:t>4. Организация и проведение конкурса</w:t>
      </w:r>
    </w:p>
    <w:p w:rsidR="0091024D" w:rsidRPr="0091024D" w:rsidRDefault="0091024D" w:rsidP="0091024D">
      <w:pPr>
        <w:jc w:val="center"/>
        <w:rPr>
          <w:color w:val="000000" w:themeColor="text1"/>
          <w:sz w:val="28"/>
          <w:szCs w:val="28"/>
        </w:rPr>
      </w:pPr>
    </w:p>
    <w:p w:rsidR="00E07DDA" w:rsidRPr="00E07DDA" w:rsidRDefault="005A1FEC" w:rsidP="009868C0">
      <w:pPr>
        <w:pStyle w:val="ConsPlusNormal"/>
        <w:ind w:firstLine="709"/>
        <w:jc w:val="both"/>
        <w:rPr>
          <w:sz w:val="28"/>
          <w:szCs w:val="28"/>
        </w:rPr>
      </w:pPr>
      <w:r>
        <w:rPr>
          <w:sz w:val="28"/>
          <w:szCs w:val="28"/>
        </w:rPr>
        <w:t xml:space="preserve">4.1. </w:t>
      </w:r>
      <w:r w:rsidR="00E07DDA" w:rsidRPr="00E07DDA">
        <w:rPr>
          <w:sz w:val="28"/>
          <w:szCs w:val="28"/>
        </w:rPr>
        <w:t xml:space="preserve">Министерство размещает объявление о </w:t>
      </w:r>
      <w:r w:rsidR="00E07DDA">
        <w:rPr>
          <w:sz w:val="28"/>
          <w:szCs w:val="28"/>
        </w:rPr>
        <w:t>к</w:t>
      </w:r>
      <w:r w:rsidR="00E07DDA" w:rsidRPr="00E07DDA">
        <w:rPr>
          <w:sz w:val="28"/>
          <w:szCs w:val="28"/>
        </w:rPr>
        <w:t xml:space="preserve">онкурсе на своем официальном сайте в информационно-телекоммуникационной сети </w:t>
      </w:r>
      <w:r w:rsidR="00E07DDA">
        <w:rPr>
          <w:sz w:val="28"/>
          <w:szCs w:val="28"/>
        </w:rPr>
        <w:t>«</w:t>
      </w:r>
      <w:r w:rsidR="00E07DDA" w:rsidRPr="00E07DDA">
        <w:rPr>
          <w:sz w:val="28"/>
          <w:szCs w:val="28"/>
        </w:rPr>
        <w:t>Интернет</w:t>
      </w:r>
      <w:r w:rsidR="00E07DDA">
        <w:rPr>
          <w:sz w:val="28"/>
          <w:szCs w:val="28"/>
        </w:rPr>
        <w:t>»</w:t>
      </w:r>
      <w:r w:rsidR="00E07DDA" w:rsidRPr="00E07DDA">
        <w:rPr>
          <w:sz w:val="28"/>
          <w:szCs w:val="28"/>
        </w:rPr>
        <w:t xml:space="preserve"> и направляет указанное объявление в Общественную палату Республики Дагестан.</w:t>
      </w:r>
    </w:p>
    <w:p w:rsidR="00D20C19" w:rsidRDefault="00E07DDA" w:rsidP="00D20C19">
      <w:pPr>
        <w:pStyle w:val="ad"/>
        <w:ind w:firstLine="709"/>
        <w:jc w:val="both"/>
        <w:rPr>
          <w:sz w:val="28"/>
          <w:szCs w:val="28"/>
        </w:rPr>
      </w:pPr>
      <w:r w:rsidRPr="00E07DDA">
        <w:rPr>
          <w:sz w:val="28"/>
          <w:szCs w:val="28"/>
        </w:rPr>
        <w:t>4.</w:t>
      </w:r>
      <w:r w:rsidR="005853E2">
        <w:rPr>
          <w:sz w:val="28"/>
          <w:szCs w:val="28"/>
        </w:rPr>
        <w:t>2</w:t>
      </w:r>
      <w:r w:rsidRPr="00E07DDA">
        <w:rPr>
          <w:sz w:val="28"/>
          <w:szCs w:val="28"/>
        </w:rPr>
        <w:t xml:space="preserve">. 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 установленным законодательством, и критериям отбора, </w:t>
      </w:r>
      <w:r w:rsidR="00881B82">
        <w:rPr>
          <w:sz w:val="28"/>
          <w:szCs w:val="28"/>
        </w:rPr>
        <w:t>установленным настоящим П</w:t>
      </w:r>
      <w:r w:rsidR="00FE5CDD" w:rsidRPr="00C95924">
        <w:rPr>
          <w:sz w:val="28"/>
          <w:szCs w:val="28"/>
        </w:rPr>
        <w:t>оложением</w:t>
      </w:r>
      <w:r w:rsidRPr="00E07DDA">
        <w:rPr>
          <w:sz w:val="28"/>
          <w:szCs w:val="28"/>
        </w:rPr>
        <w:t>.</w:t>
      </w:r>
    </w:p>
    <w:p w:rsidR="00D20C19" w:rsidRPr="00D20C19" w:rsidRDefault="00E07DDA" w:rsidP="00D20C19">
      <w:pPr>
        <w:pStyle w:val="ad"/>
        <w:ind w:firstLine="709"/>
        <w:jc w:val="both"/>
        <w:rPr>
          <w:sz w:val="28"/>
          <w:szCs w:val="28"/>
        </w:rPr>
      </w:pPr>
      <w:r w:rsidRPr="00D20C19">
        <w:rPr>
          <w:sz w:val="28"/>
          <w:szCs w:val="28"/>
        </w:rPr>
        <w:t>4.</w:t>
      </w:r>
      <w:r w:rsidR="005853E2">
        <w:rPr>
          <w:sz w:val="28"/>
          <w:szCs w:val="28"/>
        </w:rPr>
        <w:t>3</w:t>
      </w:r>
      <w:r w:rsidRPr="00D20C19">
        <w:rPr>
          <w:sz w:val="28"/>
          <w:szCs w:val="28"/>
        </w:rPr>
        <w:t xml:space="preserve">. </w:t>
      </w:r>
      <w:r w:rsidR="00D20C19" w:rsidRPr="00D20C19">
        <w:rPr>
          <w:sz w:val="28"/>
          <w:szCs w:val="28"/>
        </w:rPr>
        <w:t>Конкурсная комиссия принимает решение о несоответствии кандидата и (или) предоставленных документов на кандидата требованиям, установленным законодательством Российской Федерации и</w:t>
      </w:r>
      <w:r w:rsidR="00D20C19">
        <w:rPr>
          <w:sz w:val="28"/>
          <w:szCs w:val="28"/>
        </w:rPr>
        <w:t xml:space="preserve"> </w:t>
      </w:r>
      <w:r w:rsidR="00D20C19" w:rsidRPr="00D20C19">
        <w:rPr>
          <w:sz w:val="28"/>
          <w:szCs w:val="28"/>
        </w:rPr>
        <w:t>настоящим Положением</w:t>
      </w:r>
      <w:r w:rsidR="00616446">
        <w:rPr>
          <w:sz w:val="28"/>
          <w:szCs w:val="28"/>
        </w:rPr>
        <w:t>,</w:t>
      </w:r>
      <w:r w:rsidR="00D20C19" w:rsidRPr="00D20C19">
        <w:rPr>
          <w:sz w:val="28"/>
          <w:szCs w:val="28"/>
        </w:rPr>
        <w:t xml:space="preserve"> в следующих случаях:</w:t>
      </w:r>
    </w:p>
    <w:p w:rsidR="00D20C19" w:rsidRPr="009868C0" w:rsidRDefault="00D20C19" w:rsidP="00D20C19">
      <w:pPr>
        <w:pStyle w:val="ad"/>
        <w:ind w:firstLine="709"/>
        <w:jc w:val="both"/>
        <w:rPr>
          <w:sz w:val="28"/>
          <w:szCs w:val="28"/>
        </w:rPr>
      </w:pPr>
      <w:r w:rsidRPr="009868C0">
        <w:rPr>
          <w:sz w:val="28"/>
          <w:szCs w:val="28"/>
        </w:rPr>
        <w:t>представление неполного пакета документов;</w:t>
      </w:r>
    </w:p>
    <w:p w:rsidR="00D20C19" w:rsidRPr="009868C0" w:rsidRDefault="00D20C19" w:rsidP="00D20C19">
      <w:pPr>
        <w:pStyle w:val="ad"/>
        <w:ind w:firstLine="709"/>
        <w:jc w:val="both"/>
        <w:rPr>
          <w:sz w:val="28"/>
          <w:szCs w:val="28"/>
        </w:rPr>
      </w:pPr>
      <w:r w:rsidRPr="009868C0">
        <w:rPr>
          <w:sz w:val="28"/>
          <w:szCs w:val="28"/>
        </w:rPr>
        <w:t>недостоверность представленной информации;</w:t>
      </w:r>
    </w:p>
    <w:p w:rsidR="00D20C19" w:rsidRPr="009868C0" w:rsidRDefault="00D20C19" w:rsidP="00D20C19">
      <w:pPr>
        <w:pStyle w:val="ad"/>
        <w:ind w:firstLine="709"/>
        <w:jc w:val="both"/>
        <w:rPr>
          <w:color w:val="000000" w:themeColor="text1"/>
          <w:sz w:val="28"/>
          <w:szCs w:val="28"/>
        </w:rPr>
      </w:pPr>
      <w:r w:rsidRPr="009868C0">
        <w:rPr>
          <w:sz w:val="28"/>
          <w:szCs w:val="28"/>
        </w:rPr>
        <w:t xml:space="preserve">наличие ограничений, предусмотренных </w:t>
      </w:r>
      <w:hyperlink r:id="rId16" w:anchor="7E00KF" w:history="1">
        <w:r w:rsidRPr="009868C0">
          <w:rPr>
            <w:rStyle w:val="af1"/>
            <w:color w:val="000000" w:themeColor="text1"/>
            <w:sz w:val="28"/>
            <w:szCs w:val="28"/>
            <w:u w:val="none"/>
          </w:rPr>
          <w:t xml:space="preserve">частью 2 статьи 7 Федерального закона от 23 июня 2016 года № 183-ФЗ «Об общих принципах организации и деятельности общественных палат субъектов </w:t>
        </w:r>
        <w:r>
          <w:rPr>
            <w:rStyle w:val="af1"/>
            <w:color w:val="000000" w:themeColor="text1"/>
            <w:sz w:val="28"/>
            <w:szCs w:val="28"/>
            <w:u w:val="none"/>
          </w:rPr>
          <w:t xml:space="preserve">            </w:t>
        </w:r>
        <w:r w:rsidRPr="009868C0">
          <w:rPr>
            <w:rStyle w:val="af1"/>
            <w:color w:val="000000" w:themeColor="text1"/>
            <w:sz w:val="28"/>
            <w:szCs w:val="28"/>
            <w:u w:val="none"/>
          </w:rPr>
          <w:t>Российской Федерации»</w:t>
        </w:r>
      </w:hyperlink>
      <w:r w:rsidRPr="009868C0">
        <w:rPr>
          <w:color w:val="000000" w:themeColor="text1"/>
          <w:sz w:val="28"/>
          <w:szCs w:val="28"/>
        </w:rPr>
        <w:t>;</w:t>
      </w:r>
    </w:p>
    <w:p w:rsidR="00D20C19" w:rsidRDefault="00D20C19" w:rsidP="00D20C19">
      <w:pPr>
        <w:pStyle w:val="ad"/>
        <w:ind w:firstLine="709"/>
        <w:jc w:val="both"/>
        <w:rPr>
          <w:sz w:val="28"/>
          <w:szCs w:val="28"/>
        </w:rPr>
      </w:pPr>
      <w:r w:rsidRPr="009868C0">
        <w:rPr>
          <w:sz w:val="28"/>
          <w:szCs w:val="28"/>
        </w:rPr>
        <w:t xml:space="preserve">несоответствие критериям отбора кандидатов в состав Общественного совета, определенным </w:t>
      </w:r>
      <w:r w:rsidR="00616446">
        <w:rPr>
          <w:sz w:val="28"/>
          <w:szCs w:val="28"/>
        </w:rPr>
        <w:t xml:space="preserve">в приложении № </w:t>
      </w:r>
      <w:r w:rsidR="009035A4">
        <w:rPr>
          <w:sz w:val="28"/>
          <w:szCs w:val="28"/>
        </w:rPr>
        <w:t>5</w:t>
      </w:r>
      <w:r w:rsidR="00616446">
        <w:rPr>
          <w:sz w:val="28"/>
          <w:szCs w:val="28"/>
        </w:rPr>
        <w:t xml:space="preserve"> к </w:t>
      </w:r>
      <w:r>
        <w:rPr>
          <w:sz w:val="28"/>
          <w:szCs w:val="28"/>
        </w:rPr>
        <w:t>настоящ</w:t>
      </w:r>
      <w:r w:rsidR="00616446">
        <w:rPr>
          <w:sz w:val="28"/>
          <w:szCs w:val="28"/>
        </w:rPr>
        <w:t>ему</w:t>
      </w:r>
      <w:r>
        <w:rPr>
          <w:sz w:val="28"/>
          <w:szCs w:val="28"/>
        </w:rPr>
        <w:t xml:space="preserve"> Положени</w:t>
      </w:r>
      <w:r w:rsidR="00616446">
        <w:rPr>
          <w:sz w:val="28"/>
          <w:szCs w:val="28"/>
        </w:rPr>
        <w:t>ю</w:t>
      </w:r>
      <w:r>
        <w:rPr>
          <w:sz w:val="28"/>
          <w:szCs w:val="28"/>
        </w:rPr>
        <w:t>.</w:t>
      </w:r>
    </w:p>
    <w:p w:rsidR="00616446" w:rsidRDefault="005853E2" w:rsidP="00616446">
      <w:pPr>
        <w:pStyle w:val="ad"/>
        <w:ind w:firstLine="709"/>
        <w:jc w:val="both"/>
        <w:rPr>
          <w:sz w:val="28"/>
          <w:szCs w:val="28"/>
        </w:rPr>
      </w:pPr>
      <w:r>
        <w:rPr>
          <w:sz w:val="28"/>
          <w:szCs w:val="28"/>
        </w:rPr>
        <w:t xml:space="preserve">4.4. </w:t>
      </w:r>
      <w:r w:rsidR="00D20C19" w:rsidRPr="00D20C19">
        <w:rPr>
          <w:sz w:val="28"/>
          <w:szCs w:val="28"/>
        </w:rPr>
        <w:t>Конкурсная комиссия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w:t>
      </w:r>
    </w:p>
    <w:p w:rsidR="00616446" w:rsidRPr="00616446" w:rsidRDefault="00616446" w:rsidP="00616446">
      <w:pPr>
        <w:ind w:firstLine="709"/>
        <w:jc w:val="both"/>
        <w:rPr>
          <w:sz w:val="28"/>
          <w:szCs w:val="28"/>
        </w:rPr>
      </w:pPr>
      <w:r>
        <w:rPr>
          <w:sz w:val="28"/>
          <w:szCs w:val="28"/>
        </w:rPr>
        <w:t xml:space="preserve">4.5. </w:t>
      </w:r>
      <w:r w:rsidRPr="00616446">
        <w:rPr>
          <w:sz w:val="28"/>
          <w:szCs w:val="28"/>
        </w:rPr>
        <w:t>Оценка кандидатов по критериям проводится путем изучения представленных кандидатами документов.</w:t>
      </w:r>
    </w:p>
    <w:p w:rsidR="002D2899" w:rsidRDefault="00616446" w:rsidP="002D2899">
      <w:pPr>
        <w:ind w:firstLine="709"/>
        <w:jc w:val="both"/>
        <w:rPr>
          <w:sz w:val="28"/>
          <w:szCs w:val="28"/>
        </w:rPr>
      </w:pPr>
      <w:r>
        <w:rPr>
          <w:sz w:val="28"/>
          <w:szCs w:val="28"/>
        </w:rPr>
        <w:t xml:space="preserve">4.6. </w:t>
      </w:r>
      <w:r w:rsidRPr="00616446">
        <w:rPr>
          <w:sz w:val="28"/>
          <w:szCs w:val="28"/>
        </w:rPr>
        <w:t>Оценка каждого критерия производится в диапазоне баллов</w:t>
      </w:r>
      <w:r w:rsidR="00E45F4A">
        <w:rPr>
          <w:sz w:val="28"/>
          <w:szCs w:val="28"/>
        </w:rPr>
        <w:t xml:space="preserve"> </w:t>
      </w:r>
      <w:r w:rsidR="00E45F4A" w:rsidRPr="003832AA">
        <w:rPr>
          <w:sz w:val="28"/>
          <w:szCs w:val="28"/>
        </w:rPr>
        <w:t xml:space="preserve">установленных в приложении № </w:t>
      </w:r>
      <w:r w:rsidR="009035A4">
        <w:rPr>
          <w:sz w:val="28"/>
          <w:szCs w:val="28"/>
        </w:rPr>
        <w:t>5</w:t>
      </w:r>
      <w:r w:rsidR="00E45F4A" w:rsidRPr="003832AA">
        <w:rPr>
          <w:sz w:val="28"/>
          <w:szCs w:val="28"/>
        </w:rPr>
        <w:t xml:space="preserve"> к настоящему положению</w:t>
      </w:r>
      <w:r w:rsidRPr="00616446">
        <w:rPr>
          <w:sz w:val="28"/>
          <w:szCs w:val="28"/>
        </w:rPr>
        <w:t>. По итогам оценки каждому кандидату выставляется средний балл, определяемый как среднее арифметическое баллов за все критерии.</w:t>
      </w:r>
    </w:p>
    <w:p w:rsidR="002D2899" w:rsidRDefault="002D2899" w:rsidP="002D2899">
      <w:pPr>
        <w:ind w:firstLine="709"/>
        <w:jc w:val="both"/>
        <w:rPr>
          <w:sz w:val="28"/>
          <w:szCs w:val="28"/>
        </w:rPr>
      </w:pPr>
      <w:r w:rsidRPr="002D2899">
        <w:rPr>
          <w:sz w:val="28"/>
          <w:szCs w:val="28"/>
        </w:rPr>
        <w:t xml:space="preserve">4.7. </w:t>
      </w:r>
      <w:r w:rsidR="005E2B61" w:rsidRPr="002D2899">
        <w:rPr>
          <w:sz w:val="28"/>
          <w:szCs w:val="28"/>
        </w:rPr>
        <w:t>По результатам оценки кандидатов, с учетом полученных ими средних баллов</w:t>
      </w:r>
      <w:r w:rsidR="009035A4">
        <w:rPr>
          <w:sz w:val="28"/>
          <w:szCs w:val="28"/>
        </w:rPr>
        <w:t>,</w:t>
      </w:r>
      <w:r w:rsidR="005E2B61" w:rsidRPr="002D2899">
        <w:rPr>
          <w:sz w:val="28"/>
          <w:szCs w:val="28"/>
        </w:rPr>
        <w:t xml:space="preserve"> конкурсной комиссией формируется рейтинг кандидатов и принимается решение о результатах конкурса с указанием кандидатов, представляемых для включения в состав Общественного совета.</w:t>
      </w:r>
    </w:p>
    <w:p w:rsidR="003A70C0" w:rsidRDefault="002D2899" w:rsidP="003A70C0">
      <w:pPr>
        <w:ind w:firstLine="709"/>
        <w:jc w:val="both"/>
        <w:rPr>
          <w:sz w:val="28"/>
          <w:szCs w:val="28"/>
        </w:rPr>
      </w:pPr>
      <w:r w:rsidRPr="002D2899">
        <w:rPr>
          <w:sz w:val="28"/>
          <w:szCs w:val="28"/>
        </w:rPr>
        <w:t>4.8</w:t>
      </w:r>
      <w:r w:rsidR="005E2B61" w:rsidRPr="002D2899">
        <w:rPr>
          <w:sz w:val="28"/>
          <w:szCs w:val="28"/>
        </w:rPr>
        <w:t xml:space="preserve">. Победителями конкурса считаются </w:t>
      </w:r>
      <w:r w:rsidRPr="002D2899">
        <w:rPr>
          <w:sz w:val="28"/>
          <w:szCs w:val="28"/>
        </w:rPr>
        <w:t xml:space="preserve">не более 15 </w:t>
      </w:r>
      <w:r w:rsidR="005E2B61" w:rsidRPr="002D2899">
        <w:rPr>
          <w:sz w:val="28"/>
          <w:szCs w:val="28"/>
        </w:rPr>
        <w:t xml:space="preserve">кандидатов, набравших наибольшее количество баллов согласно рейтингу. </w:t>
      </w:r>
    </w:p>
    <w:p w:rsidR="00EC30E7" w:rsidRDefault="003A70C0" w:rsidP="00EC30E7">
      <w:pPr>
        <w:ind w:firstLine="709"/>
        <w:jc w:val="both"/>
        <w:rPr>
          <w:sz w:val="28"/>
          <w:szCs w:val="28"/>
        </w:rPr>
      </w:pPr>
      <w:r w:rsidRPr="003A70C0">
        <w:rPr>
          <w:sz w:val="28"/>
          <w:szCs w:val="28"/>
        </w:rPr>
        <w:t>В состав Общественного совета не может входить гражданин, являющийся членом Общественного совета, созданного при другом органе исполнительной власти.</w:t>
      </w:r>
    </w:p>
    <w:p w:rsidR="00EC30E7" w:rsidRPr="00EC30E7" w:rsidRDefault="00EC30E7" w:rsidP="00EC30E7">
      <w:pPr>
        <w:ind w:firstLine="709"/>
        <w:jc w:val="both"/>
        <w:rPr>
          <w:sz w:val="28"/>
          <w:szCs w:val="28"/>
        </w:rPr>
      </w:pPr>
      <w:r>
        <w:rPr>
          <w:sz w:val="28"/>
          <w:szCs w:val="28"/>
        </w:rPr>
        <w:lastRenderedPageBreak/>
        <w:t xml:space="preserve">4.9. </w:t>
      </w:r>
      <w:r w:rsidRPr="00EC30E7">
        <w:rPr>
          <w:sz w:val="28"/>
          <w:szCs w:val="28"/>
        </w:rPr>
        <w:t>В случае если совокупное число кандидатов меньше утвержденного количественного состава Общественного совета конкурсная комиссия вправе провести дополнительный конкурсный отбор.</w:t>
      </w:r>
    </w:p>
    <w:p w:rsidR="002D2899" w:rsidRDefault="00EC30E7" w:rsidP="002D2899">
      <w:pPr>
        <w:ind w:firstLine="709"/>
        <w:jc w:val="both"/>
        <w:rPr>
          <w:sz w:val="28"/>
          <w:szCs w:val="28"/>
        </w:rPr>
      </w:pPr>
      <w:r>
        <w:rPr>
          <w:sz w:val="28"/>
          <w:szCs w:val="28"/>
        </w:rPr>
        <w:t>4.10</w:t>
      </w:r>
      <w:r w:rsidR="002D2899" w:rsidRPr="002D2899">
        <w:rPr>
          <w:sz w:val="28"/>
          <w:szCs w:val="28"/>
        </w:rPr>
        <w:t>. В случае получения несколькими кандидатами одинаковых средних баллов, решение по каждому из них принимается конкурсной комиссией путем открытого голосования простым большинством</w:t>
      </w:r>
      <w:r w:rsidR="002D2899">
        <w:rPr>
          <w:sz w:val="28"/>
          <w:szCs w:val="28"/>
        </w:rPr>
        <w:t xml:space="preserve"> голосов.</w:t>
      </w:r>
    </w:p>
    <w:p w:rsidR="00BE2FF8" w:rsidRDefault="009035A4" w:rsidP="0094642E">
      <w:pPr>
        <w:ind w:firstLine="709"/>
        <w:jc w:val="both"/>
      </w:pPr>
      <w:r>
        <w:rPr>
          <w:sz w:val="28"/>
          <w:szCs w:val="28"/>
        </w:rPr>
        <w:t>4.11</w:t>
      </w:r>
      <w:r w:rsidR="0094642E" w:rsidRPr="00BB5239">
        <w:rPr>
          <w:sz w:val="28"/>
          <w:szCs w:val="28"/>
        </w:rPr>
        <w:t>. На итоговом заседании конкурсная комиссия оформляет протокол со списком отобранных кандидатов и представляет его на утверждение Министру.</w:t>
      </w:r>
      <w:r w:rsidR="00BE2FF8" w:rsidRPr="00BE2FF8">
        <w:t xml:space="preserve"> </w:t>
      </w:r>
    </w:p>
    <w:p w:rsidR="0094642E" w:rsidRPr="00412923" w:rsidRDefault="00BE2FF8" w:rsidP="0094642E">
      <w:pPr>
        <w:ind w:firstLine="709"/>
        <w:jc w:val="both"/>
        <w:rPr>
          <w:sz w:val="28"/>
          <w:szCs w:val="28"/>
        </w:rPr>
      </w:pPr>
      <w:r w:rsidRPr="00BE2FF8">
        <w:rPr>
          <w:sz w:val="28"/>
          <w:szCs w:val="28"/>
        </w:rPr>
        <w:t>Список отобранных конкурсной комиссией кандидатов обязателен к утверждению Министром.</w:t>
      </w:r>
    </w:p>
    <w:p w:rsidR="00F6328D" w:rsidRDefault="002D2899" w:rsidP="00F6328D">
      <w:pPr>
        <w:ind w:firstLine="709"/>
        <w:jc w:val="both"/>
        <w:rPr>
          <w:sz w:val="28"/>
          <w:szCs w:val="28"/>
        </w:rPr>
      </w:pPr>
      <w:r w:rsidRPr="002D2899">
        <w:rPr>
          <w:sz w:val="28"/>
          <w:szCs w:val="28"/>
        </w:rPr>
        <w:t>4.1</w:t>
      </w:r>
      <w:r w:rsidR="009035A4">
        <w:rPr>
          <w:sz w:val="28"/>
          <w:szCs w:val="28"/>
        </w:rPr>
        <w:t>2</w:t>
      </w:r>
      <w:r w:rsidRPr="002D2899">
        <w:rPr>
          <w:sz w:val="28"/>
          <w:szCs w:val="28"/>
        </w:rPr>
        <w:t xml:space="preserve">. В 3-дневный срок с момента принятия решения конкурсной комиссии о результатах конкурса </w:t>
      </w:r>
      <w:r>
        <w:rPr>
          <w:sz w:val="28"/>
          <w:szCs w:val="28"/>
        </w:rPr>
        <w:t>Министерство</w:t>
      </w:r>
      <w:r w:rsidRPr="002D2899">
        <w:rPr>
          <w:sz w:val="28"/>
          <w:szCs w:val="28"/>
        </w:rPr>
        <w:t xml:space="preserve"> издает приказ об утверждении состава Общественного совета и размещает его на официальном сайте </w:t>
      </w:r>
      <w:r>
        <w:rPr>
          <w:sz w:val="28"/>
          <w:szCs w:val="28"/>
        </w:rPr>
        <w:t>Министерства</w:t>
      </w:r>
      <w:r w:rsidRPr="002D2899">
        <w:rPr>
          <w:sz w:val="28"/>
          <w:szCs w:val="28"/>
        </w:rPr>
        <w:t xml:space="preserve"> в информационно-телекоммуникационной сети </w:t>
      </w:r>
      <w:r>
        <w:rPr>
          <w:sz w:val="28"/>
          <w:szCs w:val="28"/>
        </w:rPr>
        <w:t>«</w:t>
      </w:r>
      <w:r w:rsidRPr="002D2899">
        <w:rPr>
          <w:sz w:val="28"/>
          <w:szCs w:val="28"/>
        </w:rPr>
        <w:t>Интернет</w:t>
      </w:r>
      <w:r>
        <w:rPr>
          <w:sz w:val="28"/>
          <w:szCs w:val="28"/>
        </w:rPr>
        <w:t>»</w:t>
      </w:r>
      <w:r w:rsidRPr="002D2899">
        <w:rPr>
          <w:sz w:val="28"/>
          <w:szCs w:val="28"/>
        </w:rPr>
        <w:t>.</w:t>
      </w:r>
    </w:p>
    <w:p w:rsidR="00EC30E7" w:rsidRPr="00EC30E7" w:rsidRDefault="00F6328D" w:rsidP="00F60C94">
      <w:pPr>
        <w:ind w:firstLine="709"/>
        <w:jc w:val="both"/>
        <w:rPr>
          <w:sz w:val="28"/>
          <w:szCs w:val="28"/>
        </w:rPr>
      </w:pPr>
      <w:r w:rsidRPr="00F6328D">
        <w:rPr>
          <w:sz w:val="28"/>
          <w:szCs w:val="28"/>
        </w:rPr>
        <w:t>4.1</w:t>
      </w:r>
      <w:r w:rsidR="009035A4">
        <w:rPr>
          <w:sz w:val="28"/>
          <w:szCs w:val="28"/>
        </w:rPr>
        <w:t>3</w:t>
      </w:r>
      <w:r w:rsidRPr="00F6328D">
        <w:rPr>
          <w:sz w:val="28"/>
          <w:szCs w:val="28"/>
        </w:rPr>
        <w:t xml:space="preserve">. </w:t>
      </w:r>
      <w:r w:rsidR="00C7208B" w:rsidRPr="00C7208B">
        <w:rPr>
          <w:sz w:val="28"/>
          <w:szCs w:val="28"/>
        </w:rPr>
        <w:t xml:space="preserve">В </w:t>
      </w:r>
      <w:r w:rsidR="00C7208B" w:rsidRPr="00C7208B">
        <w:rPr>
          <w:sz w:val="28"/>
          <w:szCs w:val="28"/>
        </w:rPr>
        <w:t>течение 10 дней со дня принятия решения</w:t>
      </w:r>
      <w:r w:rsidR="00C7208B">
        <w:rPr>
          <w:sz w:val="28"/>
          <w:szCs w:val="28"/>
        </w:rPr>
        <w:t>,</w:t>
      </w:r>
      <w:r w:rsidR="00C7208B" w:rsidRPr="00C7208B">
        <w:rPr>
          <w:sz w:val="28"/>
          <w:szCs w:val="28"/>
        </w:rPr>
        <w:t xml:space="preserve"> </w:t>
      </w:r>
      <w:r w:rsidR="00C7208B" w:rsidRPr="00C7208B">
        <w:rPr>
          <w:sz w:val="28"/>
          <w:szCs w:val="28"/>
        </w:rPr>
        <w:t>конкурсн</w:t>
      </w:r>
      <w:r w:rsidR="00C7208B">
        <w:rPr>
          <w:sz w:val="28"/>
          <w:szCs w:val="28"/>
        </w:rPr>
        <w:t>ая</w:t>
      </w:r>
      <w:r w:rsidR="00C7208B" w:rsidRPr="00C7208B">
        <w:rPr>
          <w:sz w:val="28"/>
          <w:szCs w:val="28"/>
        </w:rPr>
        <w:t xml:space="preserve"> комисси</w:t>
      </w:r>
      <w:r w:rsidR="00C7208B">
        <w:rPr>
          <w:sz w:val="28"/>
          <w:szCs w:val="28"/>
        </w:rPr>
        <w:t>я</w:t>
      </w:r>
      <w:r w:rsidR="00C7208B" w:rsidRPr="00C7208B">
        <w:rPr>
          <w:sz w:val="28"/>
          <w:szCs w:val="28"/>
        </w:rPr>
        <w:t xml:space="preserve"> </w:t>
      </w:r>
      <w:r w:rsidR="00C7208B" w:rsidRPr="00C7208B">
        <w:rPr>
          <w:sz w:val="28"/>
          <w:szCs w:val="28"/>
        </w:rPr>
        <w:t>направляет</w:t>
      </w:r>
      <w:r w:rsidR="00C7208B" w:rsidRPr="00C7208B">
        <w:rPr>
          <w:sz w:val="28"/>
          <w:szCs w:val="28"/>
        </w:rPr>
        <w:t xml:space="preserve"> кандидату </w:t>
      </w:r>
      <w:r w:rsidR="00C7208B" w:rsidRPr="00C7208B">
        <w:rPr>
          <w:sz w:val="28"/>
          <w:szCs w:val="28"/>
        </w:rPr>
        <w:t xml:space="preserve">письменный мотивированный отказ </w:t>
      </w:r>
      <w:r w:rsidR="00C7208B" w:rsidRPr="00C7208B">
        <w:rPr>
          <w:sz w:val="28"/>
          <w:szCs w:val="28"/>
        </w:rPr>
        <w:t>во</w:t>
      </w:r>
      <w:r w:rsidR="00C7208B">
        <w:rPr>
          <w:sz w:val="28"/>
          <w:szCs w:val="28"/>
        </w:rPr>
        <w:t xml:space="preserve"> включении в Общественный совет, либо уведомлении о включении</w:t>
      </w:r>
      <w:r w:rsidR="00C7208B" w:rsidRPr="00C7208B">
        <w:rPr>
          <w:sz w:val="28"/>
          <w:szCs w:val="28"/>
        </w:rPr>
        <w:t xml:space="preserve"> (приложение № </w:t>
      </w:r>
      <w:r w:rsidR="009035A4">
        <w:rPr>
          <w:sz w:val="28"/>
          <w:szCs w:val="28"/>
        </w:rPr>
        <w:t>6</w:t>
      </w:r>
      <w:r w:rsidR="00C7208B" w:rsidRPr="00C7208B">
        <w:rPr>
          <w:sz w:val="28"/>
          <w:szCs w:val="28"/>
        </w:rPr>
        <w:t>).</w:t>
      </w:r>
    </w:p>
    <w:p w:rsidR="00F60C94" w:rsidRDefault="00F60C94" w:rsidP="00EC30E7">
      <w:pPr>
        <w:pStyle w:val="3"/>
        <w:shd w:val="clear" w:color="auto" w:fill="FFFFFF"/>
        <w:spacing w:before="0"/>
        <w:jc w:val="center"/>
        <w:textAlignment w:val="baseline"/>
        <w:rPr>
          <w:rFonts w:ascii="Times New Roman" w:hAnsi="Times New Roman" w:cs="Times New Roman"/>
          <w:color w:val="000000" w:themeColor="text1"/>
          <w:sz w:val="28"/>
          <w:szCs w:val="28"/>
        </w:rPr>
      </w:pPr>
    </w:p>
    <w:p w:rsidR="005A1FEC" w:rsidRDefault="005A1FEC" w:rsidP="00EC30E7">
      <w:pPr>
        <w:pStyle w:val="3"/>
        <w:shd w:val="clear" w:color="auto" w:fill="FFFFFF"/>
        <w:spacing w:before="0"/>
        <w:jc w:val="center"/>
        <w:textAlignment w:val="baseline"/>
        <w:rPr>
          <w:rFonts w:ascii="Times New Roman" w:hAnsi="Times New Roman" w:cs="Times New Roman"/>
          <w:color w:val="000000" w:themeColor="text1"/>
          <w:sz w:val="28"/>
          <w:szCs w:val="28"/>
        </w:rPr>
      </w:pPr>
      <w:r w:rsidRPr="0063698B">
        <w:rPr>
          <w:rFonts w:ascii="Times New Roman" w:hAnsi="Times New Roman" w:cs="Times New Roman"/>
          <w:color w:val="000000" w:themeColor="text1"/>
          <w:sz w:val="28"/>
          <w:szCs w:val="28"/>
        </w:rPr>
        <w:t>5. Заключительные положения</w:t>
      </w:r>
    </w:p>
    <w:p w:rsidR="00EC30E7" w:rsidRPr="00EC30E7" w:rsidRDefault="00EC30E7" w:rsidP="00EC30E7">
      <w:pPr>
        <w:jc w:val="center"/>
        <w:rPr>
          <w:sz w:val="28"/>
          <w:szCs w:val="28"/>
        </w:rPr>
      </w:pPr>
    </w:p>
    <w:p w:rsidR="00EC30E7" w:rsidRPr="00EC30E7" w:rsidRDefault="00EC30E7" w:rsidP="00EC30E7">
      <w:pPr>
        <w:ind w:firstLine="709"/>
        <w:jc w:val="both"/>
        <w:rPr>
          <w:sz w:val="28"/>
          <w:szCs w:val="28"/>
        </w:rPr>
      </w:pPr>
      <w:r w:rsidRPr="00EC30E7">
        <w:rPr>
          <w:sz w:val="28"/>
          <w:szCs w:val="28"/>
        </w:rPr>
        <w:t xml:space="preserve">5.1. </w:t>
      </w:r>
      <w:r w:rsidR="005A1FEC" w:rsidRPr="00EC30E7">
        <w:rPr>
          <w:sz w:val="28"/>
          <w:szCs w:val="28"/>
        </w:rPr>
        <w:t>Документы конкурсной комиссии, сформированные в дело, хранятся в Министерстве в установленном законом порядке.</w:t>
      </w:r>
    </w:p>
    <w:p w:rsidR="00EC30E7" w:rsidRPr="00EC30E7" w:rsidRDefault="00EC30E7" w:rsidP="00EC30E7">
      <w:pPr>
        <w:ind w:firstLine="709"/>
        <w:jc w:val="both"/>
        <w:rPr>
          <w:sz w:val="28"/>
          <w:szCs w:val="28"/>
        </w:rPr>
      </w:pPr>
      <w:r w:rsidRPr="00EC30E7">
        <w:rPr>
          <w:sz w:val="28"/>
          <w:szCs w:val="28"/>
        </w:rPr>
        <w:t>5.2. Действия конкурсной комиссии могут быть обжалованы в порядке, установленном законодательством Российской Федерации.</w:t>
      </w:r>
    </w:p>
    <w:p w:rsidR="00EC30E7" w:rsidRPr="0063698B" w:rsidRDefault="00EC30E7" w:rsidP="00EC30E7">
      <w:pPr>
        <w:pStyle w:val="formattext"/>
        <w:shd w:val="clear" w:color="auto" w:fill="FFFFFF"/>
        <w:spacing w:before="0" w:beforeAutospacing="0" w:after="0" w:afterAutospacing="0"/>
        <w:ind w:firstLine="709"/>
        <w:jc w:val="center"/>
        <w:textAlignment w:val="baseline"/>
        <w:rPr>
          <w:color w:val="000000" w:themeColor="text1"/>
          <w:sz w:val="28"/>
          <w:szCs w:val="28"/>
        </w:rPr>
      </w:pPr>
    </w:p>
    <w:p w:rsidR="00BE5D68" w:rsidRPr="00434281" w:rsidRDefault="00BE5D68" w:rsidP="00EC30E7">
      <w:pPr>
        <w:pStyle w:val="ad"/>
        <w:jc w:val="center"/>
        <w:rPr>
          <w:color w:val="000000" w:themeColor="text1"/>
          <w:sz w:val="28"/>
          <w:szCs w:val="28"/>
        </w:rPr>
      </w:pPr>
    </w:p>
    <w:p w:rsidR="00DB2425" w:rsidRDefault="00DB2425" w:rsidP="005A1FEC">
      <w:pPr>
        <w:pStyle w:val="ad"/>
        <w:jc w:val="center"/>
        <w:rPr>
          <w:b/>
          <w:color w:val="000000" w:themeColor="text1"/>
          <w:sz w:val="28"/>
          <w:szCs w:val="28"/>
        </w:rPr>
      </w:pPr>
    </w:p>
    <w:p w:rsidR="001A7556" w:rsidRDefault="001A7556" w:rsidP="005A1FEC">
      <w:pPr>
        <w:pStyle w:val="ad"/>
        <w:jc w:val="center"/>
        <w:rPr>
          <w:b/>
          <w:color w:val="000000" w:themeColor="text1"/>
          <w:sz w:val="28"/>
          <w:szCs w:val="28"/>
        </w:rPr>
      </w:pPr>
    </w:p>
    <w:p w:rsidR="00151E21" w:rsidRDefault="00151E21" w:rsidP="005A1FEC">
      <w:pPr>
        <w:pStyle w:val="ad"/>
        <w:jc w:val="center"/>
        <w:rPr>
          <w:b/>
          <w:color w:val="000000" w:themeColor="text1"/>
          <w:sz w:val="28"/>
          <w:szCs w:val="28"/>
        </w:rPr>
      </w:pPr>
    </w:p>
    <w:p w:rsidR="00151E21" w:rsidRDefault="00151E21" w:rsidP="005A1FEC">
      <w:pPr>
        <w:pStyle w:val="ad"/>
        <w:jc w:val="center"/>
        <w:rPr>
          <w:b/>
          <w:color w:val="000000" w:themeColor="text1"/>
          <w:sz w:val="28"/>
          <w:szCs w:val="28"/>
        </w:rPr>
      </w:pPr>
    </w:p>
    <w:p w:rsidR="00327EC5" w:rsidRDefault="00327EC5" w:rsidP="005A1FEC">
      <w:pPr>
        <w:pStyle w:val="ad"/>
        <w:jc w:val="center"/>
        <w:rPr>
          <w:b/>
          <w:color w:val="000000" w:themeColor="text1"/>
          <w:sz w:val="28"/>
          <w:szCs w:val="28"/>
        </w:rPr>
      </w:pPr>
    </w:p>
    <w:p w:rsidR="00327EC5" w:rsidRDefault="00327EC5" w:rsidP="005A1FEC">
      <w:pPr>
        <w:pStyle w:val="ad"/>
        <w:jc w:val="center"/>
        <w:rPr>
          <w:b/>
          <w:color w:val="000000" w:themeColor="text1"/>
          <w:sz w:val="28"/>
          <w:szCs w:val="28"/>
        </w:rPr>
      </w:pPr>
    </w:p>
    <w:p w:rsidR="00327EC5" w:rsidRDefault="00327EC5" w:rsidP="005A1FEC">
      <w:pPr>
        <w:pStyle w:val="ad"/>
        <w:jc w:val="center"/>
        <w:rPr>
          <w:b/>
          <w:color w:val="000000" w:themeColor="text1"/>
          <w:sz w:val="28"/>
          <w:szCs w:val="28"/>
        </w:rPr>
      </w:pPr>
    </w:p>
    <w:p w:rsidR="00151E21" w:rsidRDefault="00151E21" w:rsidP="005A1FEC">
      <w:pPr>
        <w:pStyle w:val="ad"/>
        <w:jc w:val="center"/>
        <w:rPr>
          <w:b/>
          <w:color w:val="000000" w:themeColor="text1"/>
          <w:sz w:val="28"/>
          <w:szCs w:val="28"/>
        </w:rPr>
      </w:pPr>
    </w:p>
    <w:p w:rsidR="00327EC5" w:rsidRDefault="00327EC5" w:rsidP="005A1FEC">
      <w:pPr>
        <w:pStyle w:val="ad"/>
        <w:jc w:val="center"/>
        <w:rPr>
          <w:b/>
          <w:color w:val="000000" w:themeColor="text1"/>
          <w:sz w:val="28"/>
          <w:szCs w:val="28"/>
        </w:rPr>
      </w:pPr>
    </w:p>
    <w:p w:rsidR="00151E21" w:rsidRDefault="00151E21" w:rsidP="005A1FEC">
      <w:pPr>
        <w:pStyle w:val="ad"/>
        <w:jc w:val="center"/>
        <w:rPr>
          <w:b/>
          <w:color w:val="000000" w:themeColor="text1"/>
          <w:sz w:val="28"/>
          <w:szCs w:val="28"/>
        </w:rPr>
      </w:pPr>
    </w:p>
    <w:tbl>
      <w:tblPr>
        <w:tblStyle w:val="a5"/>
        <w:tblW w:w="0" w:type="auto"/>
        <w:tblInd w:w="4644" w:type="dxa"/>
        <w:tblBorders>
          <w:insideH w:val="none" w:sz="0" w:space="0" w:color="auto"/>
          <w:insideV w:val="none" w:sz="0" w:space="0" w:color="auto"/>
        </w:tblBorders>
        <w:tblLook w:val="04A0" w:firstRow="1" w:lastRow="0" w:firstColumn="1" w:lastColumn="0" w:noHBand="0" w:noVBand="1"/>
      </w:tblPr>
      <w:tblGrid>
        <w:gridCol w:w="4927"/>
      </w:tblGrid>
      <w:tr w:rsidR="001A7556" w:rsidTr="00EC30E7">
        <w:tc>
          <w:tcPr>
            <w:tcW w:w="4927" w:type="dxa"/>
            <w:tcBorders>
              <w:top w:val="nil"/>
              <w:left w:val="nil"/>
              <w:bottom w:val="nil"/>
              <w:right w:val="nil"/>
            </w:tcBorders>
          </w:tcPr>
          <w:p w:rsidR="00DD72BB" w:rsidRDefault="00DD72BB" w:rsidP="00EC30E7">
            <w:pPr>
              <w:pStyle w:val="3"/>
              <w:shd w:val="clear" w:color="auto" w:fill="FFFFFF"/>
              <w:spacing w:before="0"/>
              <w:jc w:val="center"/>
              <w:textAlignment w:val="baseline"/>
              <w:outlineLvl w:val="2"/>
              <w:rPr>
                <w:rFonts w:ascii="Times New Roman" w:hAnsi="Times New Roman" w:cs="Times New Roman"/>
                <w:b w:val="0"/>
                <w:color w:val="000000" w:themeColor="text1"/>
              </w:rPr>
            </w:pPr>
            <w:r>
              <w:rPr>
                <w:rFonts w:ascii="Times New Roman" w:hAnsi="Times New Roman" w:cs="Times New Roman"/>
                <w:b w:val="0"/>
                <w:color w:val="000000" w:themeColor="text1"/>
              </w:rPr>
              <w:lastRenderedPageBreak/>
              <w:t>Приложение № 1</w:t>
            </w:r>
          </w:p>
          <w:p w:rsidR="00DD72BB" w:rsidRDefault="001A7556" w:rsidP="00EC30E7">
            <w:pPr>
              <w:pStyle w:val="3"/>
              <w:shd w:val="clear" w:color="auto" w:fill="FFFFFF"/>
              <w:spacing w:before="0"/>
              <w:jc w:val="center"/>
              <w:textAlignment w:val="baseline"/>
              <w:outlineLvl w:val="2"/>
              <w:rPr>
                <w:rFonts w:ascii="Times New Roman" w:hAnsi="Times New Roman" w:cs="Times New Roman"/>
                <w:b w:val="0"/>
                <w:color w:val="000000" w:themeColor="text1"/>
              </w:rPr>
            </w:pPr>
            <w:proofErr w:type="gramStart"/>
            <w:r w:rsidRPr="00DD72BB">
              <w:rPr>
                <w:rFonts w:ascii="Times New Roman" w:hAnsi="Times New Roman" w:cs="Times New Roman"/>
                <w:b w:val="0"/>
                <w:color w:val="000000" w:themeColor="text1"/>
              </w:rPr>
              <w:t>к Положению</w:t>
            </w:r>
            <w:r w:rsidR="00DD72BB">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о порядке проведения конкурса по отбору кандидатов в состав Общественного совета при Министерстве</w:t>
            </w:r>
            <w:proofErr w:type="gramEnd"/>
            <w:r w:rsidRPr="00DD72BB">
              <w:rPr>
                <w:rFonts w:ascii="Times New Roman" w:hAnsi="Times New Roman" w:cs="Times New Roman"/>
                <w:b w:val="0"/>
                <w:color w:val="000000" w:themeColor="text1"/>
              </w:rPr>
              <w:t xml:space="preserve"> по национальной политике и делам религий</w:t>
            </w:r>
          </w:p>
          <w:p w:rsidR="001A7556" w:rsidRPr="00DD72BB" w:rsidRDefault="001A7556" w:rsidP="00EC30E7">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DD72BB">
              <w:rPr>
                <w:rFonts w:ascii="Times New Roman" w:hAnsi="Times New Roman" w:cs="Times New Roman"/>
                <w:b w:val="0"/>
                <w:color w:val="000000" w:themeColor="text1"/>
              </w:rPr>
              <w:t>Республики Дагестан</w:t>
            </w:r>
          </w:p>
          <w:p w:rsidR="001A7556" w:rsidRPr="00DF039E" w:rsidRDefault="001A7556" w:rsidP="00EC30E7">
            <w:pPr>
              <w:pStyle w:val="ad"/>
              <w:jc w:val="center"/>
              <w:rPr>
                <w:color w:val="000000" w:themeColor="text1"/>
              </w:rPr>
            </w:pPr>
          </w:p>
        </w:tc>
      </w:tr>
    </w:tbl>
    <w:p w:rsidR="001A7556" w:rsidRDefault="001A7556" w:rsidP="001A7556">
      <w:pPr>
        <w:pStyle w:val="a6"/>
        <w:spacing w:after="0" w:line="240" w:lineRule="auto"/>
        <w:ind w:left="0"/>
        <w:rPr>
          <w:rFonts w:ascii="Times New Roman" w:hAnsi="Times New Roman" w:cs="Times New Roman"/>
          <w:b/>
          <w:color w:val="000000" w:themeColor="text1"/>
          <w:sz w:val="28"/>
          <w:szCs w:val="28"/>
        </w:rPr>
      </w:pPr>
    </w:p>
    <w:p w:rsidR="00DD72BB" w:rsidRPr="00E83263" w:rsidRDefault="00DD72BB" w:rsidP="00DD72BB">
      <w:pPr>
        <w:pStyle w:val="a6"/>
        <w:spacing w:after="0" w:line="240" w:lineRule="auto"/>
        <w:ind w:left="0"/>
        <w:jc w:val="right"/>
        <w:rPr>
          <w:rFonts w:ascii="Times New Roman" w:hAnsi="Times New Roman" w:cs="Times New Roman"/>
          <w:color w:val="000000" w:themeColor="text1"/>
          <w:sz w:val="24"/>
          <w:szCs w:val="24"/>
        </w:rPr>
      </w:pPr>
      <w:r w:rsidRPr="00E83263">
        <w:rPr>
          <w:rFonts w:ascii="Times New Roman" w:hAnsi="Times New Roman" w:cs="Times New Roman"/>
          <w:color w:val="000000" w:themeColor="text1"/>
          <w:sz w:val="24"/>
          <w:szCs w:val="24"/>
        </w:rPr>
        <w:t>Форма заявления для юридического лица</w:t>
      </w:r>
    </w:p>
    <w:tbl>
      <w:tblPr>
        <w:tblStyle w:val="a5"/>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9"/>
      </w:tblGrid>
      <w:tr w:rsidR="00DD72BB" w:rsidRPr="00DD6E65" w:rsidTr="006D44E3">
        <w:tc>
          <w:tcPr>
            <w:tcW w:w="5919" w:type="dxa"/>
          </w:tcPr>
          <w:p w:rsidR="00DD72BB" w:rsidRDefault="00DD72BB" w:rsidP="006D44E3">
            <w:r>
              <w:t>_______________________________________________</w:t>
            </w:r>
          </w:p>
          <w:p w:rsidR="00DD72BB" w:rsidRPr="001778DE" w:rsidRDefault="00DD72BB" w:rsidP="006D44E3">
            <w:pPr>
              <w:jc w:val="center"/>
              <w:rPr>
                <w:i/>
                <w:sz w:val="16"/>
                <w:szCs w:val="16"/>
              </w:rPr>
            </w:pPr>
            <w:r w:rsidRPr="001778DE">
              <w:rPr>
                <w:i/>
                <w:sz w:val="16"/>
                <w:szCs w:val="16"/>
              </w:rPr>
              <w:t>(наименование органа исполнительной власти</w:t>
            </w:r>
            <w:r>
              <w:rPr>
                <w:i/>
                <w:sz w:val="16"/>
                <w:szCs w:val="16"/>
              </w:rPr>
              <w:t xml:space="preserve"> Республики Дагестан)</w:t>
            </w:r>
          </w:p>
          <w:p w:rsidR="00DD72BB" w:rsidRDefault="00DD72BB" w:rsidP="006D44E3">
            <w:r>
              <w:t>_______________________________________________</w:t>
            </w:r>
          </w:p>
          <w:p w:rsidR="00DD72BB" w:rsidRPr="001778DE" w:rsidRDefault="00DD72BB" w:rsidP="006D44E3">
            <w:pPr>
              <w:jc w:val="center"/>
              <w:rPr>
                <w:i/>
                <w:sz w:val="16"/>
                <w:szCs w:val="16"/>
              </w:rPr>
            </w:pPr>
            <w:r w:rsidRPr="001778DE">
              <w:rPr>
                <w:i/>
                <w:sz w:val="16"/>
                <w:szCs w:val="16"/>
              </w:rPr>
              <w:t>(юридический адрес)</w:t>
            </w:r>
          </w:p>
          <w:p w:rsidR="00DD72BB" w:rsidRDefault="00DD72BB" w:rsidP="006D44E3">
            <w:r>
              <w:t>от _____________________________________________</w:t>
            </w:r>
          </w:p>
          <w:p w:rsidR="00DD72BB" w:rsidRPr="001778DE" w:rsidRDefault="00DD72BB" w:rsidP="006D44E3">
            <w:pPr>
              <w:ind w:left="4820" w:hanging="4820"/>
              <w:jc w:val="center"/>
              <w:rPr>
                <w:i/>
                <w:sz w:val="16"/>
                <w:szCs w:val="16"/>
              </w:rPr>
            </w:pPr>
            <w:r>
              <w:rPr>
                <w:i/>
                <w:sz w:val="16"/>
                <w:szCs w:val="16"/>
              </w:rPr>
              <w:t xml:space="preserve">       </w:t>
            </w:r>
            <w:r w:rsidRPr="001778DE">
              <w:rPr>
                <w:i/>
                <w:sz w:val="16"/>
                <w:szCs w:val="16"/>
              </w:rPr>
              <w:t xml:space="preserve">(фамилия, имя, отчество </w:t>
            </w:r>
            <w:r>
              <w:rPr>
                <w:i/>
                <w:sz w:val="16"/>
                <w:szCs w:val="16"/>
              </w:rPr>
              <w:t>руководителя некоммерческой организации</w:t>
            </w:r>
            <w:r w:rsidRPr="001778DE">
              <w:rPr>
                <w:i/>
                <w:sz w:val="16"/>
                <w:szCs w:val="16"/>
              </w:rPr>
              <w:t>)</w:t>
            </w:r>
          </w:p>
          <w:p w:rsidR="00DD72BB" w:rsidRDefault="00DD72BB" w:rsidP="006D44E3">
            <w:r>
              <w:t>телефон:</w:t>
            </w:r>
          </w:p>
          <w:p w:rsidR="00DD72BB" w:rsidRDefault="00DD72BB" w:rsidP="006D44E3">
            <w:r>
              <w:t>_______________________________________________</w:t>
            </w:r>
          </w:p>
          <w:p w:rsidR="00DD72BB" w:rsidRPr="00F44310" w:rsidRDefault="00DD72BB" w:rsidP="006D44E3">
            <w:pPr>
              <w:pStyle w:val="a6"/>
              <w:spacing w:after="0" w:line="240" w:lineRule="auto"/>
              <w:ind w:left="0"/>
              <w:rPr>
                <w:rFonts w:ascii="Times New Roman" w:hAnsi="Times New Roman" w:cs="Times New Roman"/>
                <w:color w:val="000000" w:themeColor="text1"/>
                <w:sz w:val="24"/>
                <w:szCs w:val="24"/>
              </w:rPr>
            </w:pPr>
            <w:r w:rsidRPr="00F44310">
              <w:rPr>
                <w:rFonts w:ascii="Times New Roman" w:hAnsi="Times New Roman" w:cs="Times New Roman"/>
                <w:color w:val="000000" w:themeColor="text1"/>
                <w:sz w:val="24"/>
                <w:szCs w:val="24"/>
              </w:rPr>
              <w:t>адрес электронной почты:</w:t>
            </w:r>
          </w:p>
          <w:p w:rsidR="00DD72BB" w:rsidRPr="00BC7B31" w:rsidRDefault="00DD72BB" w:rsidP="006D44E3">
            <w:pPr>
              <w:pStyle w:val="a6"/>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w:t>
            </w:r>
          </w:p>
        </w:tc>
      </w:tr>
    </w:tbl>
    <w:p w:rsidR="00DD72BB" w:rsidRDefault="00DD72BB" w:rsidP="00DD72BB">
      <w:pPr>
        <w:pStyle w:val="a6"/>
        <w:spacing w:after="0" w:line="240" w:lineRule="auto"/>
        <w:ind w:left="0"/>
        <w:jc w:val="center"/>
        <w:rPr>
          <w:rFonts w:ascii="Times New Roman" w:hAnsi="Times New Roman" w:cs="Times New Roman"/>
          <w:b/>
          <w:color w:val="000000" w:themeColor="text1"/>
          <w:sz w:val="24"/>
          <w:szCs w:val="24"/>
        </w:rPr>
      </w:pPr>
    </w:p>
    <w:p w:rsidR="00DD72BB" w:rsidRPr="0059330B" w:rsidRDefault="00DD72BB" w:rsidP="00DD72BB">
      <w:pPr>
        <w:pStyle w:val="a6"/>
        <w:spacing w:after="0" w:line="240" w:lineRule="auto"/>
        <w:ind w:left="0"/>
        <w:jc w:val="center"/>
        <w:rPr>
          <w:rFonts w:ascii="Times New Roman" w:hAnsi="Times New Roman" w:cs="Times New Roman"/>
          <w:color w:val="000000" w:themeColor="text1"/>
          <w:sz w:val="24"/>
          <w:szCs w:val="24"/>
        </w:rPr>
      </w:pPr>
      <w:r w:rsidRPr="0059330B">
        <w:rPr>
          <w:rFonts w:ascii="Times New Roman" w:hAnsi="Times New Roman" w:cs="Times New Roman"/>
          <w:color w:val="000000" w:themeColor="text1"/>
          <w:sz w:val="24"/>
          <w:szCs w:val="24"/>
        </w:rPr>
        <w:t>ЗАЯВЛЕНИЕ</w:t>
      </w:r>
    </w:p>
    <w:p w:rsidR="00DD72BB" w:rsidRPr="0059330B" w:rsidRDefault="00DD72BB" w:rsidP="00DD72BB">
      <w:pPr>
        <w:pStyle w:val="3"/>
        <w:shd w:val="clear" w:color="auto" w:fill="FFFFFF"/>
        <w:spacing w:before="0"/>
        <w:jc w:val="center"/>
        <w:textAlignment w:val="baseline"/>
        <w:rPr>
          <w:rFonts w:ascii="Times New Roman" w:hAnsi="Times New Roman" w:cs="Times New Roman"/>
          <w:b w:val="0"/>
          <w:color w:val="000000" w:themeColor="text1"/>
        </w:rPr>
      </w:pPr>
      <w:r w:rsidRPr="0059330B">
        <w:rPr>
          <w:rFonts w:ascii="Times New Roman" w:hAnsi="Times New Roman" w:cs="Times New Roman"/>
          <w:b w:val="0"/>
          <w:color w:val="000000" w:themeColor="text1"/>
        </w:rPr>
        <w:t xml:space="preserve">о выдвижении кандидата в члены Общественного совета </w:t>
      </w:r>
      <w:proofErr w:type="gramStart"/>
      <w:r w:rsidRPr="0059330B">
        <w:rPr>
          <w:rFonts w:ascii="Times New Roman" w:hAnsi="Times New Roman" w:cs="Times New Roman"/>
          <w:b w:val="0"/>
          <w:color w:val="000000" w:themeColor="text1"/>
        </w:rPr>
        <w:t>при</w:t>
      </w:r>
      <w:proofErr w:type="gramEnd"/>
    </w:p>
    <w:p w:rsidR="00DD72BB" w:rsidRPr="0059330B" w:rsidRDefault="00DD72BB" w:rsidP="00DD72BB">
      <w:pPr>
        <w:jc w:val="center"/>
      </w:pPr>
      <w:proofErr w:type="gramStart"/>
      <w:r w:rsidRPr="0059330B">
        <w:t>Министерстве</w:t>
      </w:r>
      <w:proofErr w:type="gramEnd"/>
      <w:r w:rsidRPr="0059330B">
        <w:t xml:space="preserve"> по национальной политике и делам религий Республики Дагестан</w:t>
      </w:r>
    </w:p>
    <w:p w:rsidR="00DD72BB" w:rsidRPr="00F607E2" w:rsidRDefault="00DD72BB" w:rsidP="00DD72BB">
      <w:pPr>
        <w:pStyle w:val="formattext"/>
        <w:spacing w:before="0" w:beforeAutospacing="0" w:after="0" w:afterAutospacing="0"/>
        <w:textAlignment w:val="baseline"/>
        <w:rPr>
          <w:color w:val="000000" w:themeColor="text1"/>
        </w:rPr>
      </w:pPr>
      <w:r w:rsidRPr="00F607E2">
        <w:rPr>
          <w:color w:val="000000" w:themeColor="text1"/>
        </w:rPr>
        <w:t>______________________________________________</w:t>
      </w:r>
      <w:r>
        <w:rPr>
          <w:color w:val="000000" w:themeColor="text1"/>
        </w:rPr>
        <w:t>_______________________________</w:t>
      </w:r>
    </w:p>
    <w:p w:rsidR="00DD72BB" w:rsidRPr="000F1D34" w:rsidRDefault="00DD72BB" w:rsidP="00DD72BB">
      <w:pPr>
        <w:jc w:val="center"/>
        <w:rPr>
          <w:i/>
          <w:sz w:val="16"/>
          <w:szCs w:val="16"/>
        </w:rPr>
      </w:pPr>
      <w:r w:rsidRPr="000F1D34">
        <w:rPr>
          <w:i/>
          <w:sz w:val="16"/>
          <w:szCs w:val="16"/>
        </w:rPr>
        <w:t>(наименование некоммерческой организации)</w:t>
      </w:r>
    </w:p>
    <w:p w:rsidR="00DD72BB" w:rsidRDefault="00DD72BB" w:rsidP="00DD72BB">
      <w:pPr>
        <w:jc w:val="center"/>
      </w:pPr>
      <w:r w:rsidRPr="00F607E2">
        <w:t>_____________________</w:t>
      </w:r>
      <w:r>
        <w:t xml:space="preserve">_____________________________________ </w:t>
      </w:r>
      <w:r w:rsidRPr="00F607E2">
        <w:t>(далее - Организация),</w:t>
      </w:r>
      <w:r>
        <w:t xml:space="preserve"> </w:t>
      </w:r>
    </w:p>
    <w:p w:rsidR="00DD72BB" w:rsidRDefault="00DD72BB" w:rsidP="00DD72BB">
      <w:pPr>
        <w:jc w:val="both"/>
      </w:pPr>
      <w:proofErr w:type="gramStart"/>
      <w:r>
        <w:t>зарегистрированная</w:t>
      </w:r>
      <w:proofErr w:type="gramEnd"/>
      <w:r>
        <w:t xml:space="preserve"> </w:t>
      </w:r>
      <w:r w:rsidRPr="00F607E2">
        <w:t>на</w:t>
      </w:r>
      <w:r>
        <w:t xml:space="preserve"> </w:t>
      </w:r>
      <w:r w:rsidRPr="00F607E2">
        <w:t xml:space="preserve">территории </w:t>
      </w:r>
      <w:r>
        <w:t>Республики Дагестан</w:t>
      </w:r>
      <w:r w:rsidRPr="00F607E2">
        <w:t>, юридический адрес: _________________________</w:t>
      </w:r>
      <w:r>
        <w:t>___________</w:t>
      </w:r>
      <w:r w:rsidRPr="00F607E2">
        <w:t>,</w:t>
      </w:r>
      <w:r>
        <w:t xml:space="preserve"> </w:t>
      </w:r>
      <w:r w:rsidRPr="00F607E2">
        <w:t>целью деятельности которой является ______________________________________</w:t>
      </w:r>
      <w:r>
        <w:t>_______________________________________</w:t>
      </w:r>
      <w:r w:rsidRPr="00F607E2">
        <w:t>,</w:t>
      </w:r>
    </w:p>
    <w:p w:rsidR="00DD72BB" w:rsidRPr="000F1D34" w:rsidRDefault="00DD72BB" w:rsidP="00DD72BB">
      <w:pPr>
        <w:ind w:left="4820" w:hanging="4820"/>
        <w:rPr>
          <w:i/>
          <w:sz w:val="16"/>
          <w:szCs w:val="16"/>
        </w:rPr>
      </w:pPr>
      <w:r>
        <w:t xml:space="preserve">просит рассмотреть кандидата </w:t>
      </w:r>
      <w:r w:rsidRPr="00F607E2">
        <w:t>______________________________________________</w:t>
      </w:r>
      <w:r>
        <w:t xml:space="preserve">_____                                                                                                                                            </w:t>
      </w:r>
      <w:r w:rsidRPr="000F1D34">
        <w:rPr>
          <w:i/>
          <w:sz w:val="16"/>
          <w:szCs w:val="16"/>
        </w:rPr>
        <w:t>(фамилия, имя, отчество)</w:t>
      </w:r>
    </w:p>
    <w:p w:rsidR="00DD72BB" w:rsidRDefault="00DD72BB" w:rsidP="00DD72BB">
      <w:pPr>
        <w:jc w:val="center"/>
      </w:pPr>
      <w:r w:rsidRPr="00F607E2">
        <w:t>___________________________________________________________________________</w:t>
      </w:r>
      <w:r>
        <w:t>__</w:t>
      </w:r>
    </w:p>
    <w:p w:rsidR="00DD72BB" w:rsidRPr="000F1D34" w:rsidRDefault="00DD72BB" w:rsidP="00DD72BB">
      <w:pPr>
        <w:jc w:val="center"/>
        <w:rPr>
          <w:i/>
          <w:sz w:val="16"/>
          <w:szCs w:val="16"/>
        </w:rPr>
      </w:pPr>
      <w:r>
        <w:rPr>
          <w:i/>
          <w:sz w:val="16"/>
          <w:szCs w:val="16"/>
        </w:rPr>
        <w:t>(</w:t>
      </w:r>
      <w:r w:rsidRPr="000F1D34">
        <w:rPr>
          <w:i/>
          <w:sz w:val="16"/>
          <w:szCs w:val="16"/>
        </w:rPr>
        <w:t>должность в Организации (или иной статус)</w:t>
      </w:r>
      <w:r>
        <w:rPr>
          <w:i/>
          <w:sz w:val="16"/>
          <w:szCs w:val="16"/>
        </w:rPr>
        <w:t>)</w:t>
      </w:r>
    </w:p>
    <w:p w:rsidR="00DD72BB" w:rsidRDefault="00DD72BB" w:rsidP="00DD72BB">
      <w:pPr>
        <w:jc w:val="both"/>
      </w:pPr>
      <w:proofErr w:type="gramStart"/>
      <w:r>
        <w:t xml:space="preserve">от Организации </w:t>
      </w:r>
      <w:r w:rsidRPr="00F607E2">
        <w:t xml:space="preserve">для включения в состав Общественного совета при </w:t>
      </w:r>
      <w:r>
        <w:t>Министерстве по национальной политике</w:t>
      </w:r>
      <w:proofErr w:type="gramEnd"/>
      <w:r>
        <w:t xml:space="preserve"> и делам религий Республики Дагестан </w:t>
      </w:r>
      <w:r w:rsidRPr="00F607E2">
        <w:t>(далее - Общественный совет).</w:t>
      </w:r>
    </w:p>
    <w:p w:rsidR="00DD72BB" w:rsidRDefault="00DD72BB" w:rsidP="00DD72BB">
      <w:pPr>
        <w:ind w:firstLine="709"/>
        <w:jc w:val="both"/>
      </w:pPr>
      <w:r w:rsidRPr="00F607E2">
        <w:t xml:space="preserve">Кандидат осуществляет </w:t>
      </w:r>
      <w:r>
        <w:t xml:space="preserve">в Организации </w:t>
      </w:r>
      <w:r w:rsidRPr="00F607E2">
        <w:t>деятельность ____________________________________</w:t>
      </w:r>
      <w:r>
        <w:t>_________________________________________</w:t>
      </w:r>
    </w:p>
    <w:p w:rsidR="00DD72BB" w:rsidRPr="000F1D34" w:rsidRDefault="00DD72BB" w:rsidP="00DD72BB">
      <w:pPr>
        <w:ind w:firstLine="709"/>
        <w:jc w:val="center"/>
        <w:rPr>
          <w:i/>
          <w:sz w:val="16"/>
          <w:szCs w:val="16"/>
        </w:rPr>
      </w:pPr>
      <w:r w:rsidRPr="000F1D34">
        <w:rPr>
          <w:i/>
          <w:sz w:val="16"/>
          <w:szCs w:val="16"/>
        </w:rPr>
        <w:t>(перечень вопросов, находящихся в ведении кандидата)</w:t>
      </w:r>
    </w:p>
    <w:p w:rsidR="00DD72BB" w:rsidRDefault="00DD72BB" w:rsidP="00DD72BB">
      <w:pPr>
        <w:ind w:firstLine="709"/>
        <w:jc w:val="both"/>
      </w:pPr>
      <w:r w:rsidRPr="00F607E2">
        <w:t>Соответствие кандидата требованиям, предъявляемым к члену Общественного</w:t>
      </w:r>
      <w:r>
        <w:t xml:space="preserve"> </w:t>
      </w:r>
      <w:r w:rsidRPr="00F607E2">
        <w:t>сове</w:t>
      </w:r>
      <w:r>
        <w:t>та в соответствии со статьей</w:t>
      </w:r>
      <w:r w:rsidRPr="00F607E2">
        <w:t xml:space="preserve"> </w:t>
      </w:r>
      <w:r>
        <w:t xml:space="preserve">2 </w:t>
      </w:r>
      <w:hyperlink r:id="rId17" w:history="1">
        <w:r w:rsidRPr="000E2EF2">
          <w:rPr>
            <w:rStyle w:val="af1"/>
            <w:color w:val="000000" w:themeColor="text1"/>
            <w:u w:val="none"/>
          </w:rPr>
          <w:t>Закона Республики Дагестан от 4 декабря 2015 г. № 113 «О некоторых вопросах осуществления общественного контроля в Республике Дагестан»</w:t>
        </w:r>
      </w:hyperlink>
      <w:r w:rsidRPr="000E2EF2">
        <w:rPr>
          <w:color w:val="000000" w:themeColor="text1"/>
        </w:rPr>
        <w:t xml:space="preserve">, </w:t>
      </w:r>
      <w:r w:rsidRPr="00F607E2">
        <w:t>подтверждаем.</w:t>
      </w:r>
    </w:p>
    <w:p w:rsidR="00DD72BB" w:rsidRDefault="00DD72BB" w:rsidP="00DD72BB">
      <w:pPr>
        <w:ind w:firstLine="709"/>
        <w:jc w:val="both"/>
      </w:pPr>
      <w:r>
        <w:t>К заявлению прилагаю:</w:t>
      </w:r>
    </w:p>
    <w:p w:rsidR="00DD72BB" w:rsidRDefault="00DD72BB" w:rsidP="00DD72BB">
      <w:pPr>
        <w:ind w:firstLine="709"/>
        <w:jc w:val="both"/>
      </w:pPr>
      <w:r>
        <w:t>1) анкету кандидата в Общественный совет;</w:t>
      </w:r>
    </w:p>
    <w:p w:rsidR="00DD72BB" w:rsidRDefault="00DD72BB" w:rsidP="00DD72BB">
      <w:pPr>
        <w:ind w:firstLine="709"/>
        <w:jc w:val="both"/>
      </w:pPr>
      <w:r>
        <w:t>2) согласие на обработку персональных данных;</w:t>
      </w:r>
    </w:p>
    <w:p w:rsidR="00DD72BB" w:rsidRDefault="00DD72BB" w:rsidP="00DD72BB">
      <w:pPr>
        <w:ind w:firstLine="709"/>
        <w:jc w:val="both"/>
        <w:rPr>
          <w:color w:val="000000" w:themeColor="text1"/>
        </w:rPr>
      </w:pPr>
      <w:r>
        <w:rPr>
          <w:color w:val="000000" w:themeColor="text1"/>
        </w:rPr>
        <w:t xml:space="preserve">3) копию </w:t>
      </w:r>
      <w:r w:rsidRPr="00961C0D">
        <w:rPr>
          <w:color w:val="000000" w:themeColor="text1"/>
        </w:rPr>
        <w:t>документ</w:t>
      </w:r>
      <w:r>
        <w:rPr>
          <w:color w:val="000000" w:themeColor="text1"/>
        </w:rPr>
        <w:t>а</w:t>
      </w:r>
      <w:r w:rsidRPr="00961C0D">
        <w:rPr>
          <w:color w:val="000000" w:themeColor="text1"/>
        </w:rPr>
        <w:t>, удостоверяющ</w:t>
      </w:r>
      <w:r>
        <w:rPr>
          <w:color w:val="000000" w:themeColor="text1"/>
        </w:rPr>
        <w:t>его</w:t>
      </w:r>
      <w:r w:rsidRPr="00961C0D">
        <w:rPr>
          <w:color w:val="000000" w:themeColor="text1"/>
        </w:rPr>
        <w:t xml:space="preserve"> личность</w:t>
      </w:r>
      <w:r>
        <w:rPr>
          <w:color w:val="000000" w:themeColor="text1"/>
        </w:rPr>
        <w:t>;</w:t>
      </w:r>
    </w:p>
    <w:p w:rsidR="00DD72BB" w:rsidRPr="00D36C6A" w:rsidRDefault="00DD72BB" w:rsidP="00DD72BB">
      <w:pPr>
        <w:ind w:firstLine="709"/>
        <w:jc w:val="both"/>
        <w:rPr>
          <w:color w:val="000000" w:themeColor="text1"/>
        </w:rPr>
      </w:pPr>
      <w:r>
        <w:rPr>
          <w:color w:val="000000" w:themeColor="text1"/>
          <w:shd w:val="clear" w:color="auto" w:fill="FFFFFF"/>
        </w:rPr>
        <w:t xml:space="preserve">4) </w:t>
      </w:r>
      <w:proofErr w:type="gramStart"/>
      <w:r>
        <w:rPr>
          <w:color w:val="000000" w:themeColor="text1"/>
          <w:shd w:val="clear" w:color="auto" w:fill="FFFFFF"/>
        </w:rPr>
        <w:t>представление-</w:t>
      </w:r>
      <w:r w:rsidRPr="00D36C6A">
        <w:rPr>
          <w:color w:val="000000" w:themeColor="text1"/>
          <w:shd w:val="clear" w:color="auto" w:fill="FFFFFF"/>
        </w:rPr>
        <w:t>информационное</w:t>
      </w:r>
      <w:proofErr w:type="gramEnd"/>
      <w:r w:rsidRPr="00D36C6A">
        <w:rPr>
          <w:color w:val="000000" w:themeColor="text1"/>
          <w:shd w:val="clear" w:color="auto" w:fill="FFFFFF"/>
        </w:rPr>
        <w:t xml:space="preserve"> письмо </w:t>
      </w:r>
      <w:r>
        <w:rPr>
          <w:color w:val="000000" w:themeColor="text1"/>
          <w:shd w:val="clear" w:color="auto" w:fill="FFFFFF"/>
        </w:rPr>
        <w:t>О</w:t>
      </w:r>
      <w:r w:rsidRPr="00D36C6A">
        <w:rPr>
          <w:color w:val="000000" w:themeColor="text1"/>
          <w:shd w:val="clear" w:color="auto" w:fill="FFFFFF"/>
        </w:rPr>
        <w:t>рганизации, выдвигающей кандидата.</w:t>
      </w:r>
    </w:p>
    <w:p w:rsidR="00DD72BB" w:rsidRDefault="00DD72BB" w:rsidP="00DD72BB"/>
    <w:p w:rsidR="00DD72BB" w:rsidRDefault="00DD72BB" w:rsidP="00DD72BB">
      <w:r>
        <w:t>«</w:t>
      </w:r>
      <w:r w:rsidRPr="00F607E2">
        <w:t>___</w:t>
      </w:r>
      <w:r>
        <w:t>» ___________ 20__</w:t>
      </w:r>
      <w:r w:rsidRPr="00F607E2">
        <w:t xml:space="preserve"> г.</w:t>
      </w:r>
    </w:p>
    <w:p w:rsidR="00DD72BB" w:rsidRDefault="00DD72BB" w:rsidP="00DD72BB">
      <w:r>
        <w:rPr>
          <w:i/>
          <w:sz w:val="16"/>
          <w:szCs w:val="16"/>
        </w:rPr>
        <w:t xml:space="preserve">                  </w:t>
      </w:r>
      <w:r w:rsidRPr="00DD687D">
        <w:rPr>
          <w:i/>
          <w:sz w:val="16"/>
          <w:szCs w:val="16"/>
        </w:rPr>
        <w:t>(дата заполнения)</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88"/>
        <w:gridCol w:w="2954"/>
        <w:gridCol w:w="343"/>
        <w:gridCol w:w="3024"/>
      </w:tblGrid>
      <w:tr w:rsidR="00DD72BB" w:rsidTr="00B515E8">
        <w:tc>
          <w:tcPr>
            <w:tcW w:w="2694" w:type="dxa"/>
            <w:tcBorders>
              <w:bottom w:val="single" w:sz="4" w:space="0" w:color="auto"/>
            </w:tcBorders>
          </w:tcPr>
          <w:p w:rsidR="00DD72BB" w:rsidRDefault="00DD72BB" w:rsidP="006D44E3"/>
        </w:tc>
        <w:tc>
          <w:tcPr>
            <w:tcW w:w="388" w:type="dxa"/>
          </w:tcPr>
          <w:p w:rsidR="00DD72BB" w:rsidRDefault="00DD72BB" w:rsidP="006D44E3"/>
        </w:tc>
        <w:tc>
          <w:tcPr>
            <w:tcW w:w="2954" w:type="dxa"/>
            <w:tcBorders>
              <w:bottom w:val="single" w:sz="4" w:space="0" w:color="auto"/>
            </w:tcBorders>
          </w:tcPr>
          <w:p w:rsidR="00DD72BB" w:rsidRDefault="00DD72BB" w:rsidP="006D44E3"/>
        </w:tc>
        <w:tc>
          <w:tcPr>
            <w:tcW w:w="343" w:type="dxa"/>
          </w:tcPr>
          <w:p w:rsidR="00DD72BB" w:rsidRDefault="00DD72BB" w:rsidP="006D44E3">
            <w:r>
              <w:t>/</w:t>
            </w:r>
          </w:p>
        </w:tc>
        <w:tc>
          <w:tcPr>
            <w:tcW w:w="3024" w:type="dxa"/>
            <w:tcBorders>
              <w:bottom w:val="single" w:sz="4" w:space="0" w:color="auto"/>
            </w:tcBorders>
          </w:tcPr>
          <w:p w:rsidR="00DD72BB" w:rsidRDefault="00DD72BB" w:rsidP="006D44E3"/>
        </w:tc>
      </w:tr>
      <w:tr w:rsidR="00DD72BB" w:rsidTr="00B515E8">
        <w:tc>
          <w:tcPr>
            <w:tcW w:w="2694" w:type="dxa"/>
            <w:tcBorders>
              <w:top w:val="single" w:sz="4" w:space="0" w:color="auto"/>
            </w:tcBorders>
          </w:tcPr>
          <w:p w:rsidR="00DD72BB" w:rsidRDefault="00DD72BB" w:rsidP="006D44E3">
            <w:pPr>
              <w:jc w:val="center"/>
              <w:rPr>
                <w:sz w:val="16"/>
                <w:szCs w:val="16"/>
              </w:rPr>
            </w:pPr>
            <w:r w:rsidRPr="000F1D34">
              <w:rPr>
                <w:i/>
                <w:sz w:val="16"/>
                <w:szCs w:val="16"/>
              </w:rPr>
              <w:t>(должность</w:t>
            </w:r>
            <w:r w:rsidRPr="000F1D34">
              <w:rPr>
                <w:sz w:val="16"/>
                <w:szCs w:val="16"/>
              </w:rPr>
              <w:t>)</w:t>
            </w:r>
          </w:p>
          <w:p w:rsidR="00DD72BB" w:rsidRDefault="00DD72BB" w:rsidP="006D44E3">
            <w:pPr>
              <w:jc w:val="center"/>
              <w:rPr>
                <w:sz w:val="16"/>
                <w:szCs w:val="16"/>
              </w:rPr>
            </w:pPr>
          </w:p>
          <w:p w:rsidR="00DD72BB" w:rsidRPr="00956CDF" w:rsidRDefault="00DD72BB" w:rsidP="006D44E3">
            <w:pPr>
              <w:rPr>
                <w:i/>
              </w:rPr>
            </w:pPr>
            <w:r w:rsidRPr="00956CDF">
              <w:rPr>
                <w:i/>
              </w:rPr>
              <w:t>М</w:t>
            </w:r>
            <w:r>
              <w:rPr>
                <w:i/>
              </w:rPr>
              <w:t>.П.</w:t>
            </w:r>
          </w:p>
        </w:tc>
        <w:tc>
          <w:tcPr>
            <w:tcW w:w="388" w:type="dxa"/>
          </w:tcPr>
          <w:p w:rsidR="00DD72BB" w:rsidRDefault="00DD72BB" w:rsidP="006D44E3"/>
          <w:p w:rsidR="00DD72BB" w:rsidRDefault="00DD72BB" w:rsidP="006D44E3"/>
        </w:tc>
        <w:tc>
          <w:tcPr>
            <w:tcW w:w="2954" w:type="dxa"/>
            <w:tcBorders>
              <w:top w:val="single" w:sz="4" w:space="0" w:color="auto"/>
            </w:tcBorders>
          </w:tcPr>
          <w:p w:rsidR="00DD72BB" w:rsidRPr="000F1D34" w:rsidRDefault="00DD72BB" w:rsidP="006D44E3">
            <w:pPr>
              <w:jc w:val="center"/>
              <w:rPr>
                <w:sz w:val="16"/>
                <w:szCs w:val="16"/>
              </w:rPr>
            </w:pPr>
            <w:r w:rsidRPr="000F1D34">
              <w:rPr>
                <w:i/>
                <w:sz w:val="16"/>
                <w:szCs w:val="16"/>
              </w:rPr>
              <w:t>(подпись)</w:t>
            </w:r>
          </w:p>
        </w:tc>
        <w:tc>
          <w:tcPr>
            <w:tcW w:w="343" w:type="dxa"/>
          </w:tcPr>
          <w:p w:rsidR="00DD72BB" w:rsidRDefault="00DD72BB" w:rsidP="006D44E3"/>
        </w:tc>
        <w:tc>
          <w:tcPr>
            <w:tcW w:w="3024" w:type="dxa"/>
            <w:tcBorders>
              <w:top w:val="single" w:sz="4" w:space="0" w:color="auto"/>
            </w:tcBorders>
          </w:tcPr>
          <w:p w:rsidR="00DD72BB" w:rsidRDefault="00DD72BB" w:rsidP="006D44E3">
            <w:pPr>
              <w:jc w:val="center"/>
              <w:rPr>
                <w:i/>
                <w:sz w:val="16"/>
                <w:szCs w:val="16"/>
              </w:rPr>
            </w:pPr>
            <w:r w:rsidRPr="000F1D34">
              <w:rPr>
                <w:i/>
                <w:sz w:val="16"/>
                <w:szCs w:val="16"/>
              </w:rPr>
              <w:t>(расшифровка подписи)</w:t>
            </w:r>
          </w:p>
          <w:p w:rsidR="00DD72BB" w:rsidRDefault="00DD72BB" w:rsidP="006D44E3">
            <w:pPr>
              <w:rPr>
                <w:i/>
                <w:sz w:val="16"/>
                <w:szCs w:val="16"/>
              </w:rPr>
            </w:pPr>
          </w:p>
          <w:p w:rsidR="00DD72BB" w:rsidRPr="000F1D34" w:rsidRDefault="00DD72BB" w:rsidP="006D44E3">
            <w:pPr>
              <w:rPr>
                <w:sz w:val="16"/>
                <w:szCs w:val="16"/>
              </w:rPr>
            </w:pPr>
          </w:p>
        </w:tc>
      </w:tr>
    </w:tbl>
    <w:p w:rsidR="001A7556" w:rsidRDefault="001A7556" w:rsidP="001A7556"/>
    <w:tbl>
      <w:tblPr>
        <w:tblStyle w:val="a5"/>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1A7556" w:rsidTr="009203F7">
        <w:tc>
          <w:tcPr>
            <w:tcW w:w="4927" w:type="dxa"/>
          </w:tcPr>
          <w:p w:rsidR="000E2EF2" w:rsidRDefault="000E2EF2" w:rsidP="000E2EF2">
            <w:pPr>
              <w:pStyle w:val="3"/>
              <w:shd w:val="clear" w:color="auto" w:fill="FFFFFF"/>
              <w:spacing w:before="0"/>
              <w:jc w:val="center"/>
              <w:textAlignment w:val="baseline"/>
              <w:outlineLvl w:val="2"/>
              <w:rPr>
                <w:rFonts w:ascii="Times New Roman" w:hAnsi="Times New Roman" w:cs="Times New Roman"/>
                <w:b w:val="0"/>
                <w:color w:val="000000" w:themeColor="text1"/>
              </w:rPr>
            </w:pPr>
            <w:r>
              <w:rPr>
                <w:rFonts w:ascii="Times New Roman" w:hAnsi="Times New Roman" w:cs="Times New Roman"/>
                <w:b w:val="0"/>
                <w:color w:val="000000" w:themeColor="text1"/>
              </w:rPr>
              <w:t>Приложение № 2</w:t>
            </w:r>
          </w:p>
          <w:p w:rsidR="000E2EF2" w:rsidRDefault="000E2EF2" w:rsidP="000E2EF2">
            <w:pPr>
              <w:pStyle w:val="3"/>
              <w:shd w:val="clear" w:color="auto" w:fill="FFFFFF"/>
              <w:spacing w:before="0"/>
              <w:jc w:val="center"/>
              <w:textAlignment w:val="baseline"/>
              <w:outlineLvl w:val="2"/>
              <w:rPr>
                <w:rFonts w:ascii="Times New Roman" w:hAnsi="Times New Roman" w:cs="Times New Roman"/>
                <w:b w:val="0"/>
                <w:color w:val="000000" w:themeColor="text1"/>
              </w:rPr>
            </w:pPr>
            <w:proofErr w:type="gramStart"/>
            <w:r w:rsidRPr="00DD72BB">
              <w:rPr>
                <w:rFonts w:ascii="Times New Roman" w:hAnsi="Times New Roman" w:cs="Times New Roman"/>
                <w:b w:val="0"/>
                <w:color w:val="000000" w:themeColor="text1"/>
              </w:rPr>
              <w:t>к Положению</w:t>
            </w:r>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о порядке проведения конкурса по отбору кандидатов в состав Общественного совета при Министерстве</w:t>
            </w:r>
            <w:proofErr w:type="gramEnd"/>
            <w:r w:rsidRPr="00DD72BB">
              <w:rPr>
                <w:rFonts w:ascii="Times New Roman" w:hAnsi="Times New Roman" w:cs="Times New Roman"/>
                <w:b w:val="0"/>
                <w:color w:val="000000" w:themeColor="text1"/>
              </w:rPr>
              <w:t xml:space="preserve"> по национальной политике и делам религий</w:t>
            </w:r>
          </w:p>
          <w:p w:rsidR="000E2EF2" w:rsidRPr="00DD72BB" w:rsidRDefault="000E2EF2" w:rsidP="000E2EF2">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DD72BB">
              <w:rPr>
                <w:rFonts w:ascii="Times New Roman" w:hAnsi="Times New Roman" w:cs="Times New Roman"/>
                <w:b w:val="0"/>
                <w:color w:val="000000" w:themeColor="text1"/>
              </w:rPr>
              <w:t>Республики Дагестан</w:t>
            </w:r>
          </w:p>
          <w:p w:rsidR="001A7556" w:rsidRPr="00DF039E" w:rsidRDefault="001A7556" w:rsidP="000E2EF2">
            <w:pPr>
              <w:pStyle w:val="ad"/>
              <w:jc w:val="center"/>
              <w:rPr>
                <w:color w:val="000000" w:themeColor="text1"/>
              </w:rPr>
            </w:pPr>
          </w:p>
        </w:tc>
      </w:tr>
    </w:tbl>
    <w:p w:rsidR="001A7556" w:rsidRDefault="001A7556" w:rsidP="001A7556"/>
    <w:p w:rsidR="000E2EF2" w:rsidRPr="00415F82" w:rsidRDefault="000E2EF2" w:rsidP="000E2EF2">
      <w:pPr>
        <w:pStyle w:val="a6"/>
        <w:spacing w:after="0" w:line="240" w:lineRule="auto"/>
        <w:ind w:left="0"/>
        <w:jc w:val="right"/>
        <w:rPr>
          <w:rFonts w:ascii="Times New Roman" w:hAnsi="Times New Roman" w:cs="Times New Roman"/>
          <w:color w:val="000000" w:themeColor="text1"/>
          <w:sz w:val="24"/>
          <w:szCs w:val="24"/>
        </w:rPr>
      </w:pPr>
      <w:r w:rsidRPr="00415F82">
        <w:rPr>
          <w:rFonts w:ascii="Times New Roman" w:hAnsi="Times New Roman" w:cs="Times New Roman"/>
          <w:color w:val="000000" w:themeColor="text1"/>
          <w:sz w:val="24"/>
          <w:szCs w:val="24"/>
        </w:rPr>
        <w:t>Форма заявления для физических лиц</w:t>
      </w:r>
    </w:p>
    <w:tbl>
      <w:tblPr>
        <w:tblStyle w:val="a5"/>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9"/>
      </w:tblGrid>
      <w:tr w:rsidR="000E2EF2" w:rsidRPr="00DD6E65" w:rsidTr="006D44E3">
        <w:tc>
          <w:tcPr>
            <w:tcW w:w="5919" w:type="dxa"/>
          </w:tcPr>
          <w:p w:rsidR="000E2EF2" w:rsidRDefault="000E2EF2" w:rsidP="006D44E3">
            <w:r>
              <w:t>_______________________________________________</w:t>
            </w:r>
          </w:p>
          <w:p w:rsidR="000E2EF2" w:rsidRPr="001778DE" w:rsidRDefault="000E2EF2" w:rsidP="006D44E3">
            <w:pPr>
              <w:jc w:val="center"/>
              <w:rPr>
                <w:i/>
                <w:sz w:val="16"/>
                <w:szCs w:val="16"/>
              </w:rPr>
            </w:pPr>
            <w:r w:rsidRPr="001778DE">
              <w:rPr>
                <w:i/>
                <w:sz w:val="16"/>
                <w:szCs w:val="16"/>
              </w:rPr>
              <w:t>(наименование органа исполнительной власти</w:t>
            </w:r>
            <w:r>
              <w:rPr>
                <w:i/>
                <w:sz w:val="16"/>
                <w:szCs w:val="16"/>
              </w:rPr>
              <w:t xml:space="preserve"> </w:t>
            </w:r>
            <w:r w:rsidRPr="001778DE">
              <w:rPr>
                <w:i/>
                <w:sz w:val="16"/>
                <w:szCs w:val="16"/>
              </w:rPr>
              <w:t>Республики Дагестан)</w:t>
            </w:r>
          </w:p>
          <w:p w:rsidR="000E2EF2" w:rsidRDefault="000E2EF2" w:rsidP="006D44E3">
            <w:r>
              <w:t>_______________________________________________</w:t>
            </w:r>
          </w:p>
          <w:p w:rsidR="000E2EF2" w:rsidRPr="001778DE" w:rsidRDefault="000E2EF2" w:rsidP="006D44E3">
            <w:pPr>
              <w:jc w:val="center"/>
              <w:rPr>
                <w:i/>
                <w:sz w:val="16"/>
                <w:szCs w:val="16"/>
              </w:rPr>
            </w:pPr>
            <w:r w:rsidRPr="001778DE">
              <w:rPr>
                <w:i/>
                <w:sz w:val="16"/>
                <w:szCs w:val="16"/>
              </w:rPr>
              <w:t>(юридический адрес)</w:t>
            </w:r>
          </w:p>
          <w:p w:rsidR="000E2EF2" w:rsidRDefault="000E2EF2" w:rsidP="006D44E3">
            <w:r>
              <w:t>от _____________________________________________</w:t>
            </w:r>
          </w:p>
          <w:p w:rsidR="000E2EF2" w:rsidRPr="001778DE" w:rsidRDefault="000E2EF2" w:rsidP="006D44E3">
            <w:pPr>
              <w:ind w:left="4820" w:hanging="4820"/>
              <w:jc w:val="center"/>
              <w:rPr>
                <w:i/>
                <w:sz w:val="16"/>
                <w:szCs w:val="16"/>
              </w:rPr>
            </w:pPr>
            <w:r w:rsidRPr="001778DE">
              <w:rPr>
                <w:i/>
                <w:sz w:val="16"/>
                <w:szCs w:val="16"/>
              </w:rPr>
              <w:t>(фамилия, имя, отчество кандидата полностью)</w:t>
            </w:r>
          </w:p>
          <w:p w:rsidR="000E2EF2" w:rsidRDefault="000E2EF2" w:rsidP="006D44E3">
            <w:r>
              <w:t>телефон: _______________________________________</w:t>
            </w:r>
          </w:p>
          <w:p w:rsidR="000E2EF2" w:rsidRDefault="000E2EF2" w:rsidP="006D44E3">
            <w:pPr>
              <w:pStyle w:val="a6"/>
              <w:spacing w:after="0" w:line="240" w:lineRule="auto"/>
              <w:ind w:left="0"/>
              <w:rPr>
                <w:rFonts w:ascii="Times New Roman" w:hAnsi="Times New Roman" w:cs="Times New Roman"/>
                <w:color w:val="000000" w:themeColor="text1"/>
                <w:sz w:val="24"/>
                <w:szCs w:val="24"/>
              </w:rPr>
            </w:pPr>
          </w:p>
          <w:p w:rsidR="000E2EF2" w:rsidRPr="00BC7B31" w:rsidRDefault="000E2EF2" w:rsidP="006D44E3">
            <w:pPr>
              <w:pStyle w:val="a6"/>
              <w:spacing w:after="0" w:line="240" w:lineRule="auto"/>
              <w:ind w:left="0"/>
              <w:rPr>
                <w:rFonts w:ascii="Times New Roman" w:hAnsi="Times New Roman" w:cs="Times New Roman"/>
                <w:color w:val="000000" w:themeColor="text1"/>
                <w:sz w:val="24"/>
                <w:szCs w:val="24"/>
              </w:rPr>
            </w:pPr>
            <w:r w:rsidRPr="00BC7B31">
              <w:rPr>
                <w:rFonts w:ascii="Times New Roman" w:hAnsi="Times New Roman" w:cs="Times New Roman"/>
                <w:color w:val="000000" w:themeColor="text1"/>
                <w:sz w:val="24"/>
                <w:szCs w:val="24"/>
              </w:rPr>
              <w:t>адрес электронной почты:</w:t>
            </w:r>
            <w:r>
              <w:rPr>
                <w:rFonts w:ascii="Times New Roman" w:hAnsi="Times New Roman" w:cs="Times New Roman"/>
                <w:color w:val="000000" w:themeColor="text1"/>
                <w:sz w:val="24"/>
                <w:szCs w:val="24"/>
              </w:rPr>
              <w:t xml:space="preserve"> ________________________</w:t>
            </w:r>
          </w:p>
        </w:tc>
      </w:tr>
    </w:tbl>
    <w:p w:rsidR="000E2EF2" w:rsidRDefault="000E2EF2" w:rsidP="000E2EF2">
      <w:pPr>
        <w:pStyle w:val="a6"/>
        <w:spacing w:after="0" w:line="240" w:lineRule="auto"/>
        <w:ind w:left="0"/>
        <w:jc w:val="center"/>
        <w:rPr>
          <w:rFonts w:ascii="Times New Roman" w:hAnsi="Times New Roman" w:cs="Times New Roman"/>
          <w:b/>
          <w:color w:val="000000" w:themeColor="text1"/>
          <w:sz w:val="24"/>
          <w:szCs w:val="24"/>
        </w:rPr>
      </w:pPr>
    </w:p>
    <w:p w:rsidR="00DB2A86" w:rsidRDefault="00DB2A86" w:rsidP="000E2EF2">
      <w:pPr>
        <w:pStyle w:val="a6"/>
        <w:spacing w:after="0" w:line="240" w:lineRule="auto"/>
        <w:ind w:left="0"/>
        <w:jc w:val="center"/>
        <w:rPr>
          <w:rFonts w:ascii="Times New Roman" w:hAnsi="Times New Roman" w:cs="Times New Roman"/>
          <w:b/>
          <w:color w:val="000000" w:themeColor="text1"/>
          <w:sz w:val="24"/>
          <w:szCs w:val="24"/>
        </w:rPr>
      </w:pPr>
    </w:p>
    <w:p w:rsidR="000E2EF2" w:rsidRPr="0059330B" w:rsidRDefault="000E2EF2" w:rsidP="000E2EF2">
      <w:pPr>
        <w:pStyle w:val="a6"/>
        <w:spacing w:after="0" w:line="240" w:lineRule="auto"/>
        <w:ind w:left="0"/>
        <w:jc w:val="center"/>
        <w:rPr>
          <w:rFonts w:ascii="Times New Roman" w:hAnsi="Times New Roman" w:cs="Times New Roman"/>
          <w:color w:val="000000" w:themeColor="text1"/>
          <w:sz w:val="24"/>
          <w:szCs w:val="24"/>
        </w:rPr>
      </w:pPr>
      <w:r w:rsidRPr="0059330B">
        <w:rPr>
          <w:rFonts w:ascii="Times New Roman" w:hAnsi="Times New Roman" w:cs="Times New Roman"/>
          <w:color w:val="000000" w:themeColor="text1"/>
          <w:sz w:val="24"/>
          <w:szCs w:val="24"/>
        </w:rPr>
        <w:t>ЗАЯВЛЕНИЕ</w:t>
      </w:r>
    </w:p>
    <w:p w:rsidR="000E2EF2" w:rsidRPr="0059330B" w:rsidRDefault="000E2EF2" w:rsidP="000E2EF2">
      <w:pPr>
        <w:pStyle w:val="3"/>
        <w:shd w:val="clear" w:color="auto" w:fill="FFFFFF"/>
        <w:spacing w:before="0"/>
        <w:jc w:val="center"/>
        <w:textAlignment w:val="baseline"/>
        <w:rPr>
          <w:rFonts w:ascii="Times New Roman" w:hAnsi="Times New Roman" w:cs="Times New Roman"/>
          <w:b w:val="0"/>
          <w:color w:val="000000" w:themeColor="text1"/>
        </w:rPr>
      </w:pPr>
      <w:r w:rsidRPr="0059330B">
        <w:rPr>
          <w:rFonts w:ascii="Times New Roman" w:hAnsi="Times New Roman" w:cs="Times New Roman"/>
          <w:b w:val="0"/>
          <w:color w:val="000000" w:themeColor="text1"/>
        </w:rPr>
        <w:t xml:space="preserve">о выдвижении кандидата в члены Общественного совета </w:t>
      </w:r>
      <w:proofErr w:type="gramStart"/>
      <w:r w:rsidRPr="0059330B">
        <w:rPr>
          <w:rFonts w:ascii="Times New Roman" w:hAnsi="Times New Roman" w:cs="Times New Roman"/>
          <w:b w:val="0"/>
          <w:color w:val="000000" w:themeColor="text1"/>
        </w:rPr>
        <w:t>при</w:t>
      </w:r>
      <w:proofErr w:type="gramEnd"/>
    </w:p>
    <w:p w:rsidR="000E2EF2" w:rsidRPr="0059330B" w:rsidRDefault="000E2EF2" w:rsidP="000E2EF2">
      <w:pPr>
        <w:jc w:val="center"/>
      </w:pPr>
      <w:proofErr w:type="gramStart"/>
      <w:r w:rsidRPr="0059330B">
        <w:t>Министерстве</w:t>
      </w:r>
      <w:proofErr w:type="gramEnd"/>
      <w:r w:rsidRPr="0059330B">
        <w:t xml:space="preserve"> по национальной политике и делам религий Республики Дагестан</w:t>
      </w:r>
    </w:p>
    <w:p w:rsidR="000E2EF2" w:rsidRPr="00E83263" w:rsidRDefault="000E2EF2" w:rsidP="000E2EF2">
      <w:pPr>
        <w:jc w:val="center"/>
        <w:rPr>
          <w:b/>
        </w:rPr>
      </w:pPr>
    </w:p>
    <w:p w:rsidR="000E2EF2" w:rsidRPr="0055510B" w:rsidRDefault="000E2EF2" w:rsidP="000E2EF2">
      <w:pPr>
        <w:pStyle w:val="formattext"/>
        <w:shd w:val="clear" w:color="auto" w:fill="FFFFFF"/>
        <w:spacing w:before="0" w:beforeAutospacing="0" w:after="0" w:afterAutospacing="0"/>
        <w:ind w:left="-142" w:firstLine="709"/>
        <w:textAlignment w:val="baseline"/>
        <w:rPr>
          <w:color w:val="000000" w:themeColor="text1"/>
        </w:rPr>
      </w:pPr>
      <w:r w:rsidRPr="0055510B">
        <w:rPr>
          <w:color w:val="000000" w:themeColor="text1"/>
        </w:rPr>
        <w:t>Я, ____________________________________________________</w:t>
      </w:r>
      <w:r>
        <w:rPr>
          <w:color w:val="000000" w:themeColor="text1"/>
        </w:rPr>
        <w:t>__________________,</w:t>
      </w:r>
    </w:p>
    <w:p w:rsidR="000E2EF2" w:rsidRPr="001778DE" w:rsidRDefault="000E2EF2" w:rsidP="000E2EF2">
      <w:pPr>
        <w:pStyle w:val="formattext"/>
        <w:shd w:val="clear" w:color="auto" w:fill="FFFFFF"/>
        <w:spacing w:before="0" w:beforeAutospacing="0" w:after="0" w:afterAutospacing="0"/>
        <w:ind w:firstLine="480"/>
        <w:jc w:val="center"/>
        <w:textAlignment w:val="baseline"/>
        <w:rPr>
          <w:i/>
          <w:color w:val="000000" w:themeColor="text1"/>
          <w:sz w:val="16"/>
          <w:szCs w:val="16"/>
        </w:rPr>
      </w:pPr>
      <w:r w:rsidRPr="001778DE">
        <w:rPr>
          <w:i/>
          <w:color w:val="000000" w:themeColor="text1"/>
          <w:sz w:val="16"/>
          <w:szCs w:val="16"/>
        </w:rPr>
        <w:t>(фамилия, имя, отчество)</w:t>
      </w:r>
    </w:p>
    <w:p w:rsidR="000E2EF2" w:rsidRDefault="000E2EF2" w:rsidP="000E2EF2">
      <w:pPr>
        <w:pStyle w:val="formattext"/>
        <w:shd w:val="clear" w:color="auto" w:fill="FFFFFF"/>
        <w:spacing w:before="0" w:beforeAutospacing="0" w:after="0" w:afterAutospacing="0"/>
        <w:ind w:hanging="142"/>
        <w:textAlignment w:val="baseline"/>
        <w:rPr>
          <w:color w:val="000000" w:themeColor="text1"/>
        </w:rPr>
      </w:pPr>
      <w:r>
        <w:rPr>
          <w:color w:val="000000" w:themeColor="text1"/>
        </w:rPr>
        <w:t>проживающи</w:t>
      </w:r>
      <w:proofErr w:type="gramStart"/>
      <w:r>
        <w:rPr>
          <w:color w:val="000000" w:themeColor="text1"/>
        </w:rPr>
        <w:t>й(</w:t>
      </w:r>
      <w:proofErr w:type="gramEnd"/>
      <w:r>
        <w:rPr>
          <w:color w:val="000000" w:themeColor="text1"/>
        </w:rPr>
        <w:t>-</w:t>
      </w:r>
      <w:proofErr w:type="spellStart"/>
      <w:r>
        <w:rPr>
          <w:color w:val="000000" w:themeColor="text1"/>
        </w:rPr>
        <w:t>ая</w:t>
      </w:r>
      <w:proofErr w:type="spellEnd"/>
      <w:r>
        <w:rPr>
          <w:color w:val="000000" w:themeColor="text1"/>
        </w:rPr>
        <w:t xml:space="preserve">) по адресу: </w:t>
      </w:r>
      <w:r w:rsidRPr="0055510B">
        <w:rPr>
          <w:color w:val="000000" w:themeColor="text1"/>
        </w:rPr>
        <w:t>________________________</w:t>
      </w:r>
      <w:r>
        <w:rPr>
          <w:color w:val="000000" w:themeColor="text1"/>
        </w:rPr>
        <w:t>____________________________</w:t>
      </w:r>
      <w:r w:rsidRPr="0055510B">
        <w:rPr>
          <w:color w:val="000000" w:themeColor="text1"/>
        </w:rPr>
        <w:t>,</w:t>
      </w:r>
      <w:r>
        <w:rPr>
          <w:color w:val="000000" w:themeColor="text1"/>
        </w:rPr>
        <w:t xml:space="preserve"> </w:t>
      </w:r>
    </w:p>
    <w:p w:rsidR="000E2EF2" w:rsidRDefault="000E2EF2" w:rsidP="000E2EF2">
      <w:pPr>
        <w:pStyle w:val="formattext"/>
        <w:shd w:val="clear" w:color="auto" w:fill="FFFFFF"/>
        <w:spacing w:before="0" w:beforeAutospacing="0" w:after="0" w:afterAutospacing="0"/>
        <w:ind w:left="-142"/>
        <w:jc w:val="both"/>
        <w:textAlignment w:val="baseline"/>
        <w:rPr>
          <w:color w:val="000000" w:themeColor="text1"/>
        </w:rPr>
      </w:pPr>
      <w:r>
        <w:rPr>
          <w:color w:val="000000" w:themeColor="text1"/>
        </w:rPr>
        <w:t xml:space="preserve">прошу включить </w:t>
      </w:r>
      <w:r w:rsidRPr="0055510B">
        <w:rPr>
          <w:color w:val="000000" w:themeColor="text1"/>
        </w:rPr>
        <w:t xml:space="preserve">меня в состав Общественного совета при </w:t>
      </w:r>
      <w:r>
        <w:rPr>
          <w:color w:val="000000" w:themeColor="text1"/>
        </w:rPr>
        <w:t xml:space="preserve">Министерстве по национальной политике и делам религий Республики Дагестан </w:t>
      </w:r>
      <w:r w:rsidRPr="0055510B">
        <w:rPr>
          <w:color w:val="000000" w:themeColor="text1"/>
        </w:rPr>
        <w:t>(далее - Общественный совет).</w:t>
      </w:r>
    </w:p>
    <w:p w:rsidR="000E2EF2" w:rsidRPr="000E2EF2" w:rsidRDefault="000E2EF2" w:rsidP="000E2EF2">
      <w:pPr>
        <w:pStyle w:val="formattext"/>
        <w:shd w:val="clear" w:color="auto" w:fill="FFFFFF"/>
        <w:spacing w:before="0" w:beforeAutospacing="0" w:after="0" w:afterAutospacing="0"/>
        <w:ind w:left="-142" w:firstLine="709"/>
        <w:jc w:val="both"/>
        <w:textAlignment w:val="baseline"/>
        <w:rPr>
          <w:color w:val="000000" w:themeColor="text1"/>
        </w:rPr>
      </w:pPr>
      <w:r>
        <w:rPr>
          <w:color w:val="000000" w:themeColor="text1"/>
        </w:rPr>
        <w:t xml:space="preserve">Подтверждаю соответствие требованиям, предъявляемым к </w:t>
      </w:r>
      <w:r w:rsidRPr="0055510B">
        <w:rPr>
          <w:color w:val="000000" w:themeColor="text1"/>
        </w:rPr>
        <w:t>члену</w:t>
      </w:r>
      <w:r>
        <w:rPr>
          <w:color w:val="000000" w:themeColor="text1"/>
        </w:rPr>
        <w:t xml:space="preserve"> Общественного совета, </w:t>
      </w:r>
      <w:r w:rsidRPr="0055510B">
        <w:rPr>
          <w:color w:val="000000" w:themeColor="text1"/>
        </w:rPr>
        <w:t xml:space="preserve">в соответствии со </w:t>
      </w:r>
      <w:r>
        <w:t>статьей</w:t>
      </w:r>
      <w:r w:rsidRPr="00F607E2">
        <w:t xml:space="preserve"> </w:t>
      </w:r>
      <w:r>
        <w:t xml:space="preserve">2 </w:t>
      </w:r>
      <w:hyperlink r:id="rId18" w:history="1">
        <w:r w:rsidRPr="000E2EF2">
          <w:rPr>
            <w:rStyle w:val="af1"/>
            <w:color w:val="000000" w:themeColor="text1"/>
            <w:u w:val="none"/>
          </w:rPr>
          <w:t>Закона Республики Дагестан от 4 декабря 2015 г. № 113                  «О некоторых вопросах осуществления общественного контроля в Республике Дагестан»</w:t>
        </w:r>
      </w:hyperlink>
      <w:r w:rsidRPr="000E2EF2">
        <w:rPr>
          <w:color w:val="000000" w:themeColor="text1"/>
        </w:rPr>
        <w:t>.</w:t>
      </w:r>
    </w:p>
    <w:p w:rsidR="000E2EF2" w:rsidRDefault="000E2EF2" w:rsidP="000E2EF2">
      <w:pPr>
        <w:ind w:left="-142" w:firstLine="709"/>
        <w:jc w:val="both"/>
      </w:pPr>
      <w:r>
        <w:t>К заявлению прилагаю:</w:t>
      </w:r>
    </w:p>
    <w:p w:rsidR="000E2EF2" w:rsidRDefault="000E2EF2" w:rsidP="000E2EF2">
      <w:pPr>
        <w:ind w:left="-142" w:firstLine="709"/>
        <w:jc w:val="both"/>
      </w:pPr>
      <w:r>
        <w:t>1) анкету;</w:t>
      </w:r>
    </w:p>
    <w:p w:rsidR="000E2EF2" w:rsidRDefault="000E2EF2" w:rsidP="000E2EF2">
      <w:pPr>
        <w:ind w:left="-142" w:firstLine="709"/>
        <w:jc w:val="both"/>
      </w:pPr>
      <w:r>
        <w:t>2) согласие на обработку персональных данных;</w:t>
      </w:r>
    </w:p>
    <w:p w:rsidR="000E2EF2" w:rsidRPr="00123E96" w:rsidRDefault="000E2EF2" w:rsidP="000E2EF2">
      <w:pPr>
        <w:ind w:left="-142" w:firstLine="709"/>
        <w:jc w:val="both"/>
      </w:pPr>
      <w:r>
        <w:t xml:space="preserve">3) </w:t>
      </w:r>
      <w:r>
        <w:rPr>
          <w:color w:val="000000" w:themeColor="text1"/>
        </w:rPr>
        <w:t xml:space="preserve">копию </w:t>
      </w:r>
      <w:r w:rsidRPr="00961C0D">
        <w:rPr>
          <w:color w:val="000000" w:themeColor="text1"/>
        </w:rPr>
        <w:t>документ</w:t>
      </w:r>
      <w:r>
        <w:rPr>
          <w:color w:val="000000" w:themeColor="text1"/>
        </w:rPr>
        <w:t>а</w:t>
      </w:r>
      <w:r w:rsidRPr="00961C0D">
        <w:rPr>
          <w:color w:val="000000" w:themeColor="text1"/>
        </w:rPr>
        <w:t>, удостоверяющ</w:t>
      </w:r>
      <w:r>
        <w:rPr>
          <w:color w:val="000000" w:themeColor="text1"/>
        </w:rPr>
        <w:t>его</w:t>
      </w:r>
      <w:r w:rsidRPr="00961C0D">
        <w:rPr>
          <w:color w:val="000000" w:themeColor="text1"/>
        </w:rPr>
        <w:t xml:space="preserve"> личность</w:t>
      </w:r>
      <w:r>
        <w:rPr>
          <w:color w:val="000000" w:themeColor="text1"/>
        </w:rPr>
        <w:t>.</w:t>
      </w:r>
    </w:p>
    <w:p w:rsidR="000E2EF2" w:rsidRDefault="000E2EF2" w:rsidP="000E2EF2"/>
    <w:p w:rsidR="000E2EF2" w:rsidRDefault="000E2EF2" w:rsidP="000E2EF2"/>
    <w:p w:rsidR="000E2EF2" w:rsidRDefault="000E2EF2" w:rsidP="000E2EF2"/>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47"/>
        <w:gridCol w:w="2954"/>
        <w:gridCol w:w="283"/>
        <w:gridCol w:w="3084"/>
      </w:tblGrid>
      <w:tr w:rsidR="000E2EF2" w:rsidTr="000E2EF2">
        <w:tc>
          <w:tcPr>
            <w:tcW w:w="2943" w:type="dxa"/>
          </w:tcPr>
          <w:p w:rsidR="000E2EF2" w:rsidRDefault="000E2EF2" w:rsidP="006D44E3">
            <w:r>
              <w:t>«___» __________ 20__ г.</w:t>
            </w:r>
          </w:p>
        </w:tc>
        <w:tc>
          <w:tcPr>
            <w:tcW w:w="247" w:type="dxa"/>
          </w:tcPr>
          <w:p w:rsidR="000E2EF2" w:rsidRDefault="000E2EF2" w:rsidP="006D44E3"/>
        </w:tc>
        <w:tc>
          <w:tcPr>
            <w:tcW w:w="2954" w:type="dxa"/>
            <w:tcBorders>
              <w:bottom w:val="single" w:sz="4" w:space="0" w:color="auto"/>
            </w:tcBorders>
          </w:tcPr>
          <w:p w:rsidR="000E2EF2" w:rsidRDefault="000E2EF2" w:rsidP="006D44E3"/>
        </w:tc>
        <w:tc>
          <w:tcPr>
            <w:tcW w:w="283" w:type="dxa"/>
          </w:tcPr>
          <w:p w:rsidR="000E2EF2" w:rsidRDefault="000E2EF2" w:rsidP="006D44E3">
            <w:r>
              <w:t>/</w:t>
            </w:r>
          </w:p>
        </w:tc>
        <w:tc>
          <w:tcPr>
            <w:tcW w:w="3084" w:type="dxa"/>
            <w:tcBorders>
              <w:bottom w:val="single" w:sz="4" w:space="0" w:color="auto"/>
            </w:tcBorders>
          </w:tcPr>
          <w:p w:rsidR="000E2EF2" w:rsidRDefault="000E2EF2" w:rsidP="006D44E3"/>
        </w:tc>
      </w:tr>
      <w:tr w:rsidR="000E2EF2" w:rsidTr="000E2EF2">
        <w:tc>
          <w:tcPr>
            <w:tcW w:w="2943" w:type="dxa"/>
          </w:tcPr>
          <w:p w:rsidR="000E2EF2" w:rsidRDefault="000E2EF2" w:rsidP="006D44E3">
            <w:pPr>
              <w:jc w:val="center"/>
            </w:pPr>
            <w:r w:rsidRPr="00DD687D">
              <w:rPr>
                <w:i/>
                <w:sz w:val="16"/>
                <w:szCs w:val="16"/>
              </w:rPr>
              <w:t>(дата заполнения)</w:t>
            </w:r>
          </w:p>
          <w:p w:rsidR="000E2EF2" w:rsidRPr="001778DE" w:rsidRDefault="000E2EF2" w:rsidP="006D44E3">
            <w:pPr>
              <w:jc w:val="center"/>
              <w:rPr>
                <w:sz w:val="16"/>
                <w:szCs w:val="16"/>
              </w:rPr>
            </w:pPr>
          </w:p>
        </w:tc>
        <w:tc>
          <w:tcPr>
            <w:tcW w:w="247" w:type="dxa"/>
          </w:tcPr>
          <w:p w:rsidR="000E2EF2" w:rsidRDefault="000E2EF2" w:rsidP="006D44E3"/>
        </w:tc>
        <w:tc>
          <w:tcPr>
            <w:tcW w:w="2954" w:type="dxa"/>
            <w:tcBorders>
              <w:top w:val="single" w:sz="4" w:space="0" w:color="auto"/>
            </w:tcBorders>
          </w:tcPr>
          <w:p w:rsidR="000E2EF2" w:rsidRPr="001778DE" w:rsidRDefault="000E2EF2" w:rsidP="006D44E3">
            <w:pPr>
              <w:jc w:val="center"/>
              <w:rPr>
                <w:sz w:val="16"/>
                <w:szCs w:val="16"/>
              </w:rPr>
            </w:pPr>
            <w:r w:rsidRPr="001778DE">
              <w:rPr>
                <w:i/>
                <w:sz w:val="16"/>
                <w:szCs w:val="16"/>
              </w:rPr>
              <w:t>(подпись)</w:t>
            </w:r>
          </w:p>
        </w:tc>
        <w:tc>
          <w:tcPr>
            <w:tcW w:w="283" w:type="dxa"/>
          </w:tcPr>
          <w:p w:rsidR="000E2EF2" w:rsidRDefault="000E2EF2" w:rsidP="006D44E3"/>
        </w:tc>
        <w:tc>
          <w:tcPr>
            <w:tcW w:w="3084" w:type="dxa"/>
            <w:tcBorders>
              <w:top w:val="single" w:sz="4" w:space="0" w:color="auto"/>
            </w:tcBorders>
          </w:tcPr>
          <w:p w:rsidR="000E2EF2" w:rsidRPr="001778DE" w:rsidRDefault="000E2EF2" w:rsidP="006D44E3">
            <w:pPr>
              <w:jc w:val="center"/>
              <w:rPr>
                <w:sz w:val="16"/>
                <w:szCs w:val="16"/>
              </w:rPr>
            </w:pPr>
            <w:r w:rsidRPr="001778DE">
              <w:rPr>
                <w:i/>
                <w:sz w:val="16"/>
                <w:szCs w:val="16"/>
              </w:rPr>
              <w:t>(расшифровка подписи)</w:t>
            </w:r>
          </w:p>
        </w:tc>
      </w:tr>
    </w:tbl>
    <w:p w:rsidR="000E2EF2" w:rsidRDefault="000E2EF2" w:rsidP="000E2EF2">
      <w:pPr>
        <w:ind w:left="-142"/>
      </w:pPr>
    </w:p>
    <w:p w:rsidR="001A7556" w:rsidRDefault="001A7556" w:rsidP="001A7556"/>
    <w:tbl>
      <w:tblPr>
        <w:tblStyle w:val="a5"/>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1A7556" w:rsidTr="009203F7">
        <w:tc>
          <w:tcPr>
            <w:tcW w:w="4927" w:type="dxa"/>
          </w:tcPr>
          <w:p w:rsidR="000E2EF2" w:rsidRDefault="000E2EF2" w:rsidP="00827838">
            <w:pPr>
              <w:pStyle w:val="a6"/>
              <w:spacing w:line="276" w:lineRule="auto"/>
              <w:ind w:left="0"/>
              <w:jc w:val="right"/>
              <w:rPr>
                <w:rFonts w:ascii="Times New Roman" w:hAnsi="Times New Roman" w:cs="Times New Roman"/>
                <w:color w:val="000000" w:themeColor="text1"/>
              </w:rPr>
            </w:pPr>
          </w:p>
          <w:p w:rsidR="002022CD" w:rsidRDefault="002022CD" w:rsidP="00827838">
            <w:pPr>
              <w:pStyle w:val="a6"/>
              <w:spacing w:line="276" w:lineRule="auto"/>
              <w:ind w:left="0"/>
              <w:jc w:val="right"/>
              <w:rPr>
                <w:rFonts w:ascii="Times New Roman" w:hAnsi="Times New Roman" w:cs="Times New Roman"/>
                <w:color w:val="000000" w:themeColor="text1"/>
              </w:rPr>
            </w:pPr>
          </w:p>
          <w:p w:rsidR="002022CD" w:rsidRDefault="002022CD" w:rsidP="00827838">
            <w:pPr>
              <w:pStyle w:val="a6"/>
              <w:spacing w:line="276" w:lineRule="auto"/>
              <w:ind w:left="0"/>
              <w:jc w:val="right"/>
              <w:rPr>
                <w:rFonts w:ascii="Times New Roman" w:hAnsi="Times New Roman" w:cs="Times New Roman"/>
                <w:color w:val="000000" w:themeColor="text1"/>
              </w:rPr>
            </w:pPr>
          </w:p>
          <w:p w:rsidR="002022CD" w:rsidRDefault="002022CD" w:rsidP="00827838">
            <w:pPr>
              <w:pStyle w:val="a6"/>
              <w:spacing w:line="276" w:lineRule="auto"/>
              <w:ind w:left="0"/>
              <w:jc w:val="right"/>
              <w:rPr>
                <w:rFonts w:ascii="Times New Roman" w:hAnsi="Times New Roman" w:cs="Times New Roman"/>
                <w:color w:val="000000" w:themeColor="text1"/>
              </w:rPr>
            </w:pPr>
          </w:p>
          <w:p w:rsidR="002022CD" w:rsidRDefault="002022CD" w:rsidP="00827838">
            <w:pPr>
              <w:pStyle w:val="a6"/>
              <w:spacing w:line="276" w:lineRule="auto"/>
              <w:ind w:left="0"/>
              <w:jc w:val="right"/>
              <w:rPr>
                <w:rFonts w:ascii="Times New Roman" w:hAnsi="Times New Roman" w:cs="Times New Roman"/>
                <w:color w:val="000000" w:themeColor="text1"/>
              </w:rPr>
            </w:pPr>
          </w:p>
          <w:p w:rsidR="002022CD" w:rsidRDefault="002022CD" w:rsidP="00827838">
            <w:pPr>
              <w:pStyle w:val="a6"/>
              <w:spacing w:line="276" w:lineRule="auto"/>
              <w:ind w:left="0"/>
              <w:jc w:val="right"/>
              <w:rPr>
                <w:rFonts w:ascii="Times New Roman" w:hAnsi="Times New Roman" w:cs="Times New Roman"/>
                <w:color w:val="000000" w:themeColor="text1"/>
              </w:rPr>
            </w:pPr>
          </w:p>
          <w:p w:rsidR="00A63537" w:rsidRDefault="00A63537" w:rsidP="00B87999">
            <w:pPr>
              <w:pStyle w:val="3"/>
              <w:shd w:val="clear" w:color="auto" w:fill="FFFFFF"/>
              <w:spacing w:before="0"/>
              <w:jc w:val="center"/>
              <w:textAlignment w:val="baseline"/>
              <w:outlineLvl w:val="2"/>
              <w:rPr>
                <w:rFonts w:ascii="Times New Roman" w:hAnsi="Times New Roman" w:cs="Times New Roman"/>
                <w:b w:val="0"/>
                <w:color w:val="000000" w:themeColor="text1"/>
              </w:rPr>
            </w:pPr>
          </w:p>
          <w:p w:rsidR="00A63537" w:rsidRDefault="00A63537" w:rsidP="00B87999">
            <w:pPr>
              <w:pStyle w:val="3"/>
              <w:shd w:val="clear" w:color="auto" w:fill="FFFFFF"/>
              <w:spacing w:before="0"/>
              <w:jc w:val="center"/>
              <w:textAlignment w:val="baseline"/>
              <w:outlineLvl w:val="2"/>
              <w:rPr>
                <w:rFonts w:ascii="Times New Roman" w:hAnsi="Times New Roman" w:cs="Times New Roman"/>
                <w:b w:val="0"/>
                <w:color w:val="000000" w:themeColor="text1"/>
              </w:rPr>
            </w:pPr>
          </w:p>
          <w:p w:rsidR="00B87999" w:rsidRDefault="00B87999" w:rsidP="00B87999">
            <w:pPr>
              <w:pStyle w:val="3"/>
              <w:shd w:val="clear" w:color="auto" w:fill="FFFFFF"/>
              <w:spacing w:before="0"/>
              <w:jc w:val="center"/>
              <w:textAlignment w:val="baseline"/>
              <w:outlineLvl w:val="2"/>
              <w:rPr>
                <w:rFonts w:ascii="Times New Roman" w:hAnsi="Times New Roman" w:cs="Times New Roman"/>
                <w:b w:val="0"/>
                <w:color w:val="000000" w:themeColor="text1"/>
              </w:rPr>
            </w:pPr>
            <w:r>
              <w:rPr>
                <w:rFonts w:ascii="Times New Roman" w:hAnsi="Times New Roman" w:cs="Times New Roman"/>
                <w:b w:val="0"/>
                <w:color w:val="000000" w:themeColor="text1"/>
              </w:rPr>
              <w:lastRenderedPageBreak/>
              <w:t xml:space="preserve">Приложение № </w:t>
            </w:r>
            <w:r w:rsidR="00A63537">
              <w:rPr>
                <w:rFonts w:ascii="Times New Roman" w:hAnsi="Times New Roman" w:cs="Times New Roman"/>
                <w:b w:val="0"/>
                <w:color w:val="000000" w:themeColor="text1"/>
              </w:rPr>
              <w:t>3</w:t>
            </w:r>
          </w:p>
          <w:p w:rsidR="00B87999" w:rsidRDefault="00B87999" w:rsidP="00B87999">
            <w:pPr>
              <w:pStyle w:val="3"/>
              <w:shd w:val="clear" w:color="auto" w:fill="FFFFFF"/>
              <w:spacing w:before="0"/>
              <w:jc w:val="center"/>
              <w:textAlignment w:val="baseline"/>
              <w:outlineLvl w:val="2"/>
              <w:rPr>
                <w:rFonts w:ascii="Times New Roman" w:hAnsi="Times New Roman" w:cs="Times New Roman"/>
                <w:b w:val="0"/>
                <w:color w:val="000000" w:themeColor="text1"/>
              </w:rPr>
            </w:pPr>
            <w:proofErr w:type="gramStart"/>
            <w:r w:rsidRPr="00DD72BB">
              <w:rPr>
                <w:rFonts w:ascii="Times New Roman" w:hAnsi="Times New Roman" w:cs="Times New Roman"/>
                <w:b w:val="0"/>
                <w:color w:val="000000" w:themeColor="text1"/>
              </w:rPr>
              <w:t>к Положению</w:t>
            </w:r>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о порядке проведения конкурса по отбору кандидатов в состав Общественного совета при Министерстве</w:t>
            </w:r>
            <w:proofErr w:type="gramEnd"/>
            <w:r w:rsidRPr="00DD72BB">
              <w:rPr>
                <w:rFonts w:ascii="Times New Roman" w:hAnsi="Times New Roman" w:cs="Times New Roman"/>
                <w:b w:val="0"/>
                <w:color w:val="000000" w:themeColor="text1"/>
              </w:rPr>
              <w:t xml:space="preserve"> п</w:t>
            </w:r>
            <w:r>
              <w:rPr>
                <w:rFonts w:ascii="Times New Roman" w:hAnsi="Times New Roman" w:cs="Times New Roman"/>
                <w:b w:val="0"/>
                <w:color w:val="000000" w:themeColor="text1"/>
              </w:rPr>
              <w:t xml:space="preserve">о национальной политике и делам </w:t>
            </w:r>
            <w:r w:rsidRPr="00DD72BB">
              <w:rPr>
                <w:rFonts w:ascii="Times New Roman" w:hAnsi="Times New Roman" w:cs="Times New Roman"/>
                <w:b w:val="0"/>
                <w:color w:val="000000" w:themeColor="text1"/>
              </w:rPr>
              <w:t>религий</w:t>
            </w:r>
          </w:p>
          <w:p w:rsidR="00B87999" w:rsidRPr="00DD72BB" w:rsidRDefault="00B87999" w:rsidP="00B87999">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DD72BB">
              <w:rPr>
                <w:rFonts w:ascii="Times New Roman" w:hAnsi="Times New Roman" w:cs="Times New Roman"/>
                <w:b w:val="0"/>
                <w:color w:val="000000" w:themeColor="text1"/>
              </w:rPr>
              <w:t>Республики Дагестан</w:t>
            </w:r>
          </w:p>
          <w:p w:rsidR="001A7556" w:rsidRDefault="001A7556" w:rsidP="00B87999">
            <w:pPr>
              <w:jc w:val="center"/>
            </w:pPr>
          </w:p>
        </w:tc>
      </w:tr>
    </w:tbl>
    <w:p w:rsidR="001A7556" w:rsidRDefault="001A7556" w:rsidP="00DB2A86">
      <w:pPr>
        <w:jc w:val="center"/>
      </w:pPr>
    </w:p>
    <w:p w:rsidR="00B87999" w:rsidRPr="007A6767" w:rsidRDefault="00B87999" w:rsidP="00B87999">
      <w:pPr>
        <w:jc w:val="right"/>
        <w:rPr>
          <w:bCs/>
        </w:rPr>
      </w:pPr>
      <w:r w:rsidRPr="007A6767">
        <w:rPr>
          <w:bCs/>
        </w:rPr>
        <w:t>Форма анкеты</w:t>
      </w:r>
    </w:p>
    <w:p w:rsidR="00B87999" w:rsidRDefault="00B87999" w:rsidP="00B87999">
      <w:pPr>
        <w:jc w:val="center"/>
        <w:rPr>
          <w:b/>
          <w:bCs/>
        </w:rPr>
      </w:pPr>
    </w:p>
    <w:p w:rsidR="00B87999" w:rsidRPr="00DB2A86" w:rsidRDefault="00B87999" w:rsidP="00B87999">
      <w:pPr>
        <w:jc w:val="center"/>
        <w:rPr>
          <w:bCs/>
        </w:rPr>
      </w:pPr>
      <w:r w:rsidRPr="00DB2A86">
        <w:rPr>
          <w:bCs/>
        </w:rPr>
        <w:t>АНКЕТА</w:t>
      </w:r>
    </w:p>
    <w:p w:rsidR="00B87999" w:rsidRPr="00DB2A86" w:rsidRDefault="00B87999" w:rsidP="00B87999">
      <w:pPr>
        <w:pStyle w:val="3"/>
        <w:shd w:val="clear" w:color="auto" w:fill="FFFFFF"/>
        <w:spacing w:before="0"/>
        <w:jc w:val="center"/>
        <w:textAlignment w:val="baseline"/>
        <w:rPr>
          <w:rFonts w:ascii="Times New Roman" w:hAnsi="Times New Roman"/>
          <w:b w:val="0"/>
          <w:color w:val="000000"/>
        </w:rPr>
      </w:pPr>
      <w:r w:rsidRPr="00DB2A86">
        <w:rPr>
          <w:rFonts w:ascii="Times New Roman" w:hAnsi="Times New Roman"/>
          <w:b w:val="0"/>
          <w:color w:val="000000"/>
        </w:rPr>
        <w:t xml:space="preserve">кандидата в члены Общественного совета </w:t>
      </w:r>
      <w:proofErr w:type="gramStart"/>
      <w:r w:rsidRPr="00DB2A86">
        <w:rPr>
          <w:rFonts w:ascii="Times New Roman" w:hAnsi="Times New Roman"/>
          <w:b w:val="0"/>
          <w:color w:val="000000"/>
        </w:rPr>
        <w:t>при</w:t>
      </w:r>
      <w:proofErr w:type="gramEnd"/>
    </w:p>
    <w:p w:rsidR="00B87999" w:rsidRPr="00DB2A86" w:rsidRDefault="00B87999" w:rsidP="00B87999">
      <w:pPr>
        <w:jc w:val="center"/>
        <w:rPr>
          <w:color w:val="000000"/>
        </w:rPr>
      </w:pPr>
      <w:proofErr w:type="gramStart"/>
      <w:r w:rsidRPr="00DB2A86">
        <w:rPr>
          <w:color w:val="000000"/>
        </w:rPr>
        <w:t>Министерстве</w:t>
      </w:r>
      <w:proofErr w:type="gramEnd"/>
      <w:r w:rsidRPr="00DB2A86">
        <w:rPr>
          <w:color w:val="000000"/>
        </w:rPr>
        <w:t xml:space="preserve"> по национальной политике и делам религий Республики Дагестан</w:t>
      </w:r>
    </w:p>
    <w:p w:rsidR="00B87999" w:rsidRPr="005D0299" w:rsidRDefault="00B87999" w:rsidP="00B87999">
      <w:pPr>
        <w:jc w:val="center"/>
        <w:rPr>
          <w:i/>
        </w:rPr>
      </w:pP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6059"/>
        <w:gridCol w:w="142"/>
        <w:gridCol w:w="1701"/>
      </w:tblGrid>
      <w:tr w:rsidR="00B87999" w:rsidTr="00DB2A86">
        <w:trPr>
          <w:cantSplit/>
          <w:trHeight w:val="1000"/>
        </w:trPr>
        <w:tc>
          <w:tcPr>
            <w:tcW w:w="7683" w:type="dxa"/>
            <w:gridSpan w:val="5"/>
            <w:tcBorders>
              <w:top w:val="nil"/>
              <w:left w:val="nil"/>
              <w:bottom w:val="nil"/>
              <w:right w:val="dotted" w:sz="4" w:space="0" w:color="auto"/>
            </w:tcBorders>
          </w:tcPr>
          <w:p w:rsidR="00B87999" w:rsidRDefault="00B87999" w:rsidP="006D44E3"/>
        </w:tc>
        <w:tc>
          <w:tcPr>
            <w:tcW w:w="1701" w:type="dxa"/>
            <w:vMerge w:val="restart"/>
            <w:tcBorders>
              <w:top w:val="dotted" w:sz="4" w:space="0" w:color="auto"/>
              <w:left w:val="dotted" w:sz="4" w:space="0" w:color="auto"/>
              <w:bottom w:val="dotted" w:sz="4" w:space="0" w:color="auto"/>
              <w:right w:val="dotted" w:sz="4" w:space="0" w:color="auto"/>
            </w:tcBorders>
            <w:vAlign w:val="center"/>
          </w:tcPr>
          <w:p w:rsidR="00B87999" w:rsidRPr="00B87999" w:rsidRDefault="00B87999" w:rsidP="006D44E3">
            <w:pPr>
              <w:jc w:val="center"/>
              <w:rPr>
                <w:sz w:val="22"/>
                <w:szCs w:val="22"/>
              </w:rPr>
            </w:pPr>
            <w:r w:rsidRPr="00B87999">
              <w:rPr>
                <w:sz w:val="22"/>
                <w:szCs w:val="22"/>
              </w:rPr>
              <w:t>Место для фотографии</w:t>
            </w:r>
          </w:p>
        </w:tc>
      </w:tr>
      <w:tr w:rsidR="00B87999" w:rsidTr="00DB2A86">
        <w:trPr>
          <w:cantSplit/>
          <w:trHeight w:val="421"/>
        </w:trPr>
        <w:tc>
          <w:tcPr>
            <w:tcW w:w="364" w:type="dxa"/>
            <w:tcBorders>
              <w:top w:val="nil"/>
              <w:left w:val="nil"/>
              <w:bottom w:val="nil"/>
              <w:right w:val="nil"/>
            </w:tcBorders>
            <w:vAlign w:val="bottom"/>
          </w:tcPr>
          <w:p w:rsidR="00B87999" w:rsidRPr="007A6767" w:rsidRDefault="00B87999" w:rsidP="006D44E3">
            <w:r w:rsidRPr="007A6767">
              <w:t>1.</w:t>
            </w:r>
          </w:p>
        </w:tc>
        <w:tc>
          <w:tcPr>
            <w:tcW w:w="1118" w:type="dxa"/>
            <w:gridSpan w:val="2"/>
            <w:tcBorders>
              <w:top w:val="nil"/>
              <w:left w:val="nil"/>
              <w:bottom w:val="nil"/>
              <w:right w:val="nil"/>
            </w:tcBorders>
            <w:vAlign w:val="bottom"/>
          </w:tcPr>
          <w:p w:rsidR="00B87999" w:rsidRPr="007A6767" w:rsidRDefault="00B87999" w:rsidP="006D44E3">
            <w:r w:rsidRPr="007A6767">
              <w:t>Фамилия</w:t>
            </w:r>
          </w:p>
        </w:tc>
        <w:tc>
          <w:tcPr>
            <w:tcW w:w="6059" w:type="dxa"/>
            <w:tcBorders>
              <w:top w:val="nil"/>
              <w:left w:val="nil"/>
              <w:bottom w:val="single" w:sz="4" w:space="0" w:color="auto"/>
              <w:right w:val="nil"/>
            </w:tcBorders>
            <w:vAlign w:val="bottom"/>
          </w:tcPr>
          <w:p w:rsidR="00B87999" w:rsidRDefault="00B87999" w:rsidP="006D44E3">
            <w:pPr>
              <w:jc w:val="center"/>
            </w:pPr>
          </w:p>
        </w:tc>
        <w:tc>
          <w:tcPr>
            <w:tcW w:w="142" w:type="dxa"/>
            <w:tcBorders>
              <w:top w:val="nil"/>
              <w:left w:val="nil"/>
              <w:bottom w:val="nil"/>
              <w:right w:val="dotted" w:sz="4" w:space="0" w:color="auto"/>
            </w:tcBorders>
            <w:vAlign w:val="bottom"/>
          </w:tcPr>
          <w:p w:rsidR="00B87999" w:rsidRDefault="00B87999" w:rsidP="006D44E3"/>
        </w:tc>
        <w:tc>
          <w:tcPr>
            <w:tcW w:w="1701" w:type="dxa"/>
            <w:vMerge/>
            <w:tcBorders>
              <w:top w:val="nil"/>
              <w:left w:val="dotted" w:sz="4" w:space="0" w:color="auto"/>
              <w:bottom w:val="dotted" w:sz="4" w:space="0" w:color="auto"/>
              <w:right w:val="dotted" w:sz="4" w:space="0" w:color="auto"/>
            </w:tcBorders>
          </w:tcPr>
          <w:p w:rsidR="00B87999" w:rsidRDefault="00B87999" w:rsidP="006D44E3"/>
        </w:tc>
      </w:tr>
      <w:tr w:rsidR="00B87999" w:rsidTr="00DB2A86">
        <w:trPr>
          <w:cantSplit/>
          <w:trHeight w:val="414"/>
        </w:trPr>
        <w:tc>
          <w:tcPr>
            <w:tcW w:w="364" w:type="dxa"/>
            <w:tcBorders>
              <w:top w:val="nil"/>
              <w:left w:val="nil"/>
              <w:bottom w:val="nil"/>
              <w:right w:val="nil"/>
            </w:tcBorders>
            <w:vAlign w:val="bottom"/>
          </w:tcPr>
          <w:p w:rsidR="00B87999" w:rsidRDefault="00B87999" w:rsidP="006D44E3"/>
        </w:tc>
        <w:tc>
          <w:tcPr>
            <w:tcW w:w="559" w:type="dxa"/>
            <w:tcBorders>
              <w:top w:val="nil"/>
              <w:left w:val="nil"/>
              <w:bottom w:val="nil"/>
              <w:right w:val="nil"/>
            </w:tcBorders>
            <w:vAlign w:val="bottom"/>
          </w:tcPr>
          <w:p w:rsidR="00B87999" w:rsidRPr="007A6767" w:rsidRDefault="00B87999" w:rsidP="006D44E3">
            <w:r w:rsidRPr="007A6767">
              <w:t>Имя</w:t>
            </w:r>
          </w:p>
        </w:tc>
        <w:tc>
          <w:tcPr>
            <w:tcW w:w="6618" w:type="dxa"/>
            <w:gridSpan w:val="2"/>
            <w:tcBorders>
              <w:top w:val="nil"/>
              <w:left w:val="nil"/>
              <w:bottom w:val="single" w:sz="4" w:space="0" w:color="auto"/>
              <w:right w:val="nil"/>
            </w:tcBorders>
            <w:vAlign w:val="bottom"/>
          </w:tcPr>
          <w:p w:rsidR="00B87999" w:rsidRDefault="00B87999" w:rsidP="006D44E3">
            <w:pPr>
              <w:jc w:val="center"/>
            </w:pPr>
          </w:p>
        </w:tc>
        <w:tc>
          <w:tcPr>
            <w:tcW w:w="142" w:type="dxa"/>
            <w:tcBorders>
              <w:top w:val="nil"/>
              <w:left w:val="nil"/>
              <w:bottom w:val="nil"/>
              <w:right w:val="dotted" w:sz="4" w:space="0" w:color="auto"/>
            </w:tcBorders>
            <w:vAlign w:val="bottom"/>
          </w:tcPr>
          <w:p w:rsidR="00B87999" w:rsidRDefault="00B87999" w:rsidP="006D44E3"/>
        </w:tc>
        <w:tc>
          <w:tcPr>
            <w:tcW w:w="1701" w:type="dxa"/>
            <w:vMerge/>
            <w:tcBorders>
              <w:top w:val="nil"/>
              <w:left w:val="dotted" w:sz="4" w:space="0" w:color="auto"/>
              <w:bottom w:val="dotted" w:sz="4" w:space="0" w:color="auto"/>
              <w:right w:val="dotted" w:sz="4" w:space="0" w:color="auto"/>
            </w:tcBorders>
          </w:tcPr>
          <w:p w:rsidR="00B87999" w:rsidRDefault="00B87999" w:rsidP="006D44E3"/>
        </w:tc>
      </w:tr>
      <w:tr w:rsidR="00B87999" w:rsidTr="00DB2A86">
        <w:trPr>
          <w:cantSplit/>
          <w:trHeight w:val="420"/>
        </w:trPr>
        <w:tc>
          <w:tcPr>
            <w:tcW w:w="364" w:type="dxa"/>
            <w:tcBorders>
              <w:top w:val="nil"/>
              <w:left w:val="nil"/>
              <w:bottom w:val="nil"/>
              <w:right w:val="nil"/>
            </w:tcBorders>
            <w:vAlign w:val="bottom"/>
          </w:tcPr>
          <w:p w:rsidR="00B87999" w:rsidRDefault="00B87999" w:rsidP="006D44E3"/>
        </w:tc>
        <w:tc>
          <w:tcPr>
            <w:tcW w:w="1118" w:type="dxa"/>
            <w:gridSpan w:val="2"/>
            <w:tcBorders>
              <w:top w:val="nil"/>
              <w:left w:val="nil"/>
              <w:bottom w:val="nil"/>
              <w:right w:val="nil"/>
            </w:tcBorders>
            <w:vAlign w:val="bottom"/>
          </w:tcPr>
          <w:p w:rsidR="00B87999" w:rsidRPr="007A6767" w:rsidRDefault="00B87999" w:rsidP="006D44E3">
            <w:r w:rsidRPr="007A6767">
              <w:t>Отчество</w:t>
            </w:r>
          </w:p>
        </w:tc>
        <w:tc>
          <w:tcPr>
            <w:tcW w:w="6059" w:type="dxa"/>
            <w:tcBorders>
              <w:top w:val="nil"/>
              <w:left w:val="nil"/>
              <w:bottom w:val="single" w:sz="4" w:space="0" w:color="auto"/>
              <w:right w:val="nil"/>
            </w:tcBorders>
            <w:vAlign w:val="bottom"/>
          </w:tcPr>
          <w:p w:rsidR="00B87999" w:rsidRDefault="00B87999" w:rsidP="006D44E3">
            <w:pPr>
              <w:jc w:val="center"/>
            </w:pPr>
          </w:p>
        </w:tc>
        <w:tc>
          <w:tcPr>
            <w:tcW w:w="142" w:type="dxa"/>
            <w:tcBorders>
              <w:top w:val="nil"/>
              <w:left w:val="nil"/>
              <w:bottom w:val="nil"/>
              <w:right w:val="dotted" w:sz="4" w:space="0" w:color="auto"/>
            </w:tcBorders>
            <w:vAlign w:val="bottom"/>
          </w:tcPr>
          <w:p w:rsidR="00B87999" w:rsidRDefault="00B87999" w:rsidP="006D44E3"/>
        </w:tc>
        <w:tc>
          <w:tcPr>
            <w:tcW w:w="1701" w:type="dxa"/>
            <w:vMerge/>
            <w:tcBorders>
              <w:top w:val="nil"/>
              <w:left w:val="dotted" w:sz="4" w:space="0" w:color="auto"/>
              <w:bottom w:val="dotted" w:sz="4" w:space="0" w:color="auto"/>
              <w:right w:val="dotted" w:sz="4" w:space="0" w:color="auto"/>
            </w:tcBorders>
          </w:tcPr>
          <w:p w:rsidR="00B87999" w:rsidRDefault="00B87999" w:rsidP="006D44E3"/>
        </w:tc>
      </w:tr>
    </w:tbl>
    <w:p w:rsidR="00B87999" w:rsidRDefault="00B87999" w:rsidP="00B87999"/>
    <w:tbl>
      <w:tblPr>
        <w:tblW w:w="0" w:type="auto"/>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9"/>
        <w:gridCol w:w="4267"/>
      </w:tblGrid>
      <w:tr w:rsidR="00B87999" w:rsidTr="000B6E81">
        <w:tc>
          <w:tcPr>
            <w:tcW w:w="5089" w:type="dxa"/>
          </w:tcPr>
          <w:p w:rsidR="00B87999" w:rsidRDefault="00B87999" w:rsidP="006D44E3">
            <w:pPr>
              <w:jc w:val="both"/>
            </w:pPr>
            <w:r w:rsidRPr="00DC2CCC">
              <w:t>2</w:t>
            </w:r>
            <w:r w:rsidR="00DB2A86">
              <w:t>.</w:t>
            </w:r>
            <w:r w:rsidR="00901F86">
              <w:t xml:space="preserve"> </w:t>
            </w:r>
            <w:r w:rsidRPr="00DC2CCC">
              <w:t>Число, месяц, год и место рождения</w:t>
            </w:r>
          </w:p>
          <w:p w:rsidR="00B87999" w:rsidRPr="00DC2CCC" w:rsidRDefault="00B87999" w:rsidP="006D44E3">
            <w:pPr>
              <w:jc w:val="both"/>
            </w:pPr>
          </w:p>
        </w:tc>
        <w:tc>
          <w:tcPr>
            <w:tcW w:w="4267" w:type="dxa"/>
          </w:tcPr>
          <w:p w:rsidR="00B87999" w:rsidRDefault="00B87999" w:rsidP="006D44E3"/>
        </w:tc>
      </w:tr>
      <w:tr w:rsidR="00B87999" w:rsidTr="000B6E81">
        <w:tc>
          <w:tcPr>
            <w:tcW w:w="5089" w:type="dxa"/>
          </w:tcPr>
          <w:p w:rsidR="00B87999" w:rsidRDefault="00DB2A86" w:rsidP="006D44E3">
            <w:pPr>
              <w:jc w:val="both"/>
            </w:pPr>
            <w:r>
              <w:t>3.</w:t>
            </w:r>
            <w:r w:rsidR="00901F86">
              <w:t xml:space="preserve"> </w:t>
            </w:r>
            <w:r w:rsidR="00B87999" w:rsidRPr="007B0B7E">
              <w:t>Гражданство (подданство). Е</w:t>
            </w:r>
            <w:r w:rsidR="00B87999">
              <w:t xml:space="preserve">сли изменяли, </w:t>
            </w:r>
            <w:r w:rsidR="00B87999" w:rsidRPr="007B0B7E">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00B87999">
              <w:t xml:space="preserve"> </w:t>
            </w:r>
            <w:r w:rsidR="00B87999" w:rsidRPr="007B0B7E">
              <w:t>на жительство или иной документ, подтверждающий право на постоянное проживание гражданина на территории иностранного государства, – укажите</w:t>
            </w:r>
            <w:r w:rsidR="00C25E96">
              <w:t>.</w:t>
            </w:r>
          </w:p>
          <w:p w:rsidR="00B87999" w:rsidRPr="00DC2CCC" w:rsidRDefault="00B87999" w:rsidP="006D44E3">
            <w:pPr>
              <w:jc w:val="both"/>
            </w:pPr>
          </w:p>
        </w:tc>
        <w:tc>
          <w:tcPr>
            <w:tcW w:w="4267" w:type="dxa"/>
          </w:tcPr>
          <w:p w:rsidR="00B87999" w:rsidRDefault="00B87999" w:rsidP="006D44E3"/>
        </w:tc>
      </w:tr>
      <w:tr w:rsidR="00B87999" w:rsidTr="000B6E81">
        <w:tc>
          <w:tcPr>
            <w:tcW w:w="5089" w:type="dxa"/>
          </w:tcPr>
          <w:p w:rsidR="00B87999" w:rsidRPr="00DC2CCC" w:rsidRDefault="00B87999" w:rsidP="006D44E3">
            <w:pPr>
              <w:jc w:val="both"/>
            </w:pPr>
            <w:r>
              <w:t>4</w:t>
            </w:r>
            <w:r w:rsidR="00DB2A86">
              <w:t>.</w:t>
            </w:r>
            <w:r w:rsidR="00901F86">
              <w:t xml:space="preserve"> </w:t>
            </w:r>
            <w:r w:rsidRPr="00DC2CCC">
              <w:t xml:space="preserve">Образование (когда и какие учебные заведения окончили, номера дипломов). </w:t>
            </w:r>
          </w:p>
          <w:p w:rsidR="00B87999" w:rsidRPr="00DC2CCC" w:rsidRDefault="00B87999" w:rsidP="006D44E3">
            <w:pPr>
              <w:jc w:val="both"/>
            </w:pPr>
            <w:r w:rsidRPr="00DC2CCC">
              <w:t>Направление подготовки или специальность по диплому.</w:t>
            </w:r>
          </w:p>
          <w:p w:rsidR="00B87999" w:rsidRPr="00DC2CCC" w:rsidRDefault="00B87999" w:rsidP="006D44E3">
            <w:pPr>
              <w:jc w:val="both"/>
            </w:pPr>
            <w:r w:rsidRPr="00DC2CCC">
              <w:t>Квалификация по диплому</w:t>
            </w:r>
            <w:r>
              <w:t>.</w:t>
            </w:r>
          </w:p>
          <w:p w:rsidR="00B87999" w:rsidRPr="00DC2CCC" w:rsidRDefault="00B87999" w:rsidP="006D44E3">
            <w:pPr>
              <w:jc w:val="both"/>
            </w:pPr>
          </w:p>
        </w:tc>
        <w:tc>
          <w:tcPr>
            <w:tcW w:w="4267" w:type="dxa"/>
          </w:tcPr>
          <w:p w:rsidR="00B87999" w:rsidRDefault="00B87999" w:rsidP="006D44E3"/>
        </w:tc>
      </w:tr>
      <w:tr w:rsidR="00B87999" w:rsidTr="000B6E81">
        <w:tc>
          <w:tcPr>
            <w:tcW w:w="5089" w:type="dxa"/>
          </w:tcPr>
          <w:p w:rsidR="00B87999" w:rsidRPr="00DC2CCC" w:rsidRDefault="00B87999" w:rsidP="006D44E3">
            <w:pPr>
              <w:jc w:val="both"/>
            </w:pPr>
            <w:r>
              <w:t>5</w:t>
            </w:r>
            <w:r w:rsidRPr="00DC2CCC">
              <w:t>.</w:t>
            </w:r>
            <w:r w:rsidR="00901F86">
              <w:t xml:space="preserve"> </w:t>
            </w:r>
            <w:proofErr w:type="gramStart"/>
            <w:r w:rsidRPr="00DC2CCC">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p w:rsidR="00B87999" w:rsidRPr="00DC2CCC" w:rsidRDefault="00B87999" w:rsidP="006D44E3">
            <w:pPr>
              <w:jc w:val="both"/>
            </w:pPr>
          </w:p>
        </w:tc>
        <w:tc>
          <w:tcPr>
            <w:tcW w:w="4267" w:type="dxa"/>
          </w:tcPr>
          <w:p w:rsidR="00B87999" w:rsidRDefault="00B87999" w:rsidP="006D44E3"/>
        </w:tc>
      </w:tr>
      <w:tr w:rsidR="00B87999" w:rsidTr="000B6E81">
        <w:tc>
          <w:tcPr>
            <w:tcW w:w="5089" w:type="dxa"/>
          </w:tcPr>
          <w:p w:rsidR="00B87999" w:rsidRDefault="00B87999" w:rsidP="006D44E3">
            <w:pPr>
              <w:jc w:val="both"/>
            </w:pPr>
            <w:r>
              <w:t>6</w:t>
            </w:r>
            <w:r w:rsidR="00DB2A86">
              <w:t>.</w:t>
            </w:r>
            <w:r w:rsidR="00901F86">
              <w:t xml:space="preserve"> </w:t>
            </w:r>
            <w:r w:rsidRPr="00DC2CCC">
              <w:t xml:space="preserve">Какими иностранными языками и языками народов Российской </w:t>
            </w:r>
            <w:proofErr w:type="gramStart"/>
            <w:r w:rsidRPr="00DC2CCC">
              <w:t>Федерации</w:t>
            </w:r>
            <w:proofErr w:type="gramEnd"/>
            <w:r w:rsidRPr="00DC2CCC">
              <w:t xml:space="preserve"> владеете и в </w:t>
            </w:r>
            <w:proofErr w:type="gramStart"/>
            <w:r w:rsidRPr="00DC2CCC">
              <w:t>какой</w:t>
            </w:r>
            <w:proofErr w:type="gramEnd"/>
            <w:r w:rsidRPr="00DC2CCC">
              <w:t xml:space="preserve"> степени (читаете и переводите со </w:t>
            </w:r>
            <w:r w:rsidRPr="00DC2CCC">
              <w:lastRenderedPageBreak/>
              <w:t>словарем, читаете и можете объясняться, владеете</w:t>
            </w:r>
            <w:r w:rsidR="0078022A">
              <w:t xml:space="preserve"> свободно)</w:t>
            </w:r>
          </w:p>
          <w:p w:rsidR="00B87999" w:rsidRPr="00DC2CCC" w:rsidRDefault="00B87999" w:rsidP="006D44E3">
            <w:pPr>
              <w:jc w:val="both"/>
            </w:pPr>
          </w:p>
        </w:tc>
        <w:tc>
          <w:tcPr>
            <w:tcW w:w="4267" w:type="dxa"/>
          </w:tcPr>
          <w:p w:rsidR="00B87999" w:rsidRDefault="00B87999" w:rsidP="006D44E3"/>
        </w:tc>
      </w:tr>
      <w:tr w:rsidR="00B87999" w:rsidTr="000B6E81">
        <w:tc>
          <w:tcPr>
            <w:tcW w:w="5089" w:type="dxa"/>
          </w:tcPr>
          <w:p w:rsidR="00B87999" w:rsidRPr="00DC2CCC" w:rsidRDefault="00B87999" w:rsidP="006D44E3">
            <w:pPr>
              <w:jc w:val="both"/>
              <w:rPr>
                <w:color w:val="000000"/>
              </w:rPr>
            </w:pPr>
            <w:r>
              <w:rPr>
                <w:color w:val="000000"/>
              </w:rPr>
              <w:lastRenderedPageBreak/>
              <w:t>7</w:t>
            </w:r>
            <w:r w:rsidR="00DB2A86">
              <w:rPr>
                <w:color w:val="000000"/>
              </w:rPr>
              <w:t>.</w:t>
            </w:r>
            <w:r w:rsidR="00901F86">
              <w:rPr>
                <w:color w:val="000000"/>
              </w:rPr>
              <w:t xml:space="preserve"> </w:t>
            </w:r>
            <w:r w:rsidRPr="00DC2CCC">
              <w:rPr>
                <w:color w:val="000000"/>
              </w:rPr>
              <w:t xml:space="preserve">Классный чин федеральной </w:t>
            </w:r>
            <w:r>
              <w:rPr>
                <w:color w:val="000000"/>
              </w:rPr>
              <w:t xml:space="preserve">государственной </w:t>
            </w:r>
            <w:r w:rsidRPr="00DC2CCC">
              <w:rPr>
                <w:color w:val="000000"/>
              </w:rPr>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B87999" w:rsidRPr="00DC2CCC" w:rsidRDefault="00B87999" w:rsidP="006D44E3">
            <w:pPr>
              <w:jc w:val="both"/>
              <w:rPr>
                <w:color w:val="000000"/>
              </w:rPr>
            </w:pPr>
          </w:p>
        </w:tc>
        <w:tc>
          <w:tcPr>
            <w:tcW w:w="4267" w:type="dxa"/>
          </w:tcPr>
          <w:p w:rsidR="00B87999" w:rsidRDefault="00B87999" w:rsidP="006D44E3"/>
        </w:tc>
      </w:tr>
      <w:tr w:rsidR="00B87999" w:rsidTr="000B6E81">
        <w:tc>
          <w:tcPr>
            <w:tcW w:w="5089" w:type="dxa"/>
          </w:tcPr>
          <w:p w:rsidR="00B87999" w:rsidRPr="00DC2CCC" w:rsidRDefault="00B87999" w:rsidP="006D44E3">
            <w:pPr>
              <w:jc w:val="both"/>
              <w:rPr>
                <w:color w:val="000000"/>
              </w:rPr>
            </w:pPr>
            <w:r>
              <w:rPr>
                <w:color w:val="000000"/>
              </w:rPr>
              <w:t>8</w:t>
            </w:r>
            <w:r w:rsidR="00DB2A86">
              <w:rPr>
                <w:color w:val="000000"/>
              </w:rPr>
              <w:t>.</w:t>
            </w:r>
            <w:r w:rsidR="00901F86">
              <w:rPr>
                <w:color w:val="000000"/>
              </w:rPr>
              <w:t xml:space="preserve"> </w:t>
            </w:r>
            <w:r w:rsidRPr="00DC2CCC">
              <w:rPr>
                <w:color w:val="000000"/>
              </w:rPr>
              <w:t>Были ли Вы судимы, когда и за что</w:t>
            </w:r>
          </w:p>
          <w:p w:rsidR="00B87999" w:rsidRPr="00DC2CCC" w:rsidRDefault="00B87999" w:rsidP="006D44E3">
            <w:pPr>
              <w:jc w:val="both"/>
              <w:rPr>
                <w:color w:val="000000"/>
              </w:rPr>
            </w:pPr>
          </w:p>
        </w:tc>
        <w:tc>
          <w:tcPr>
            <w:tcW w:w="4267" w:type="dxa"/>
          </w:tcPr>
          <w:p w:rsidR="00B87999" w:rsidRDefault="00B87999" w:rsidP="006D44E3">
            <w:pPr>
              <w:pageBreakBefore/>
            </w:pPr>
          </w:p>
        </w:tc>
      </w:tr>
      <w:tr w:rsidR="00B87999" w:rsidTr="000B6E81">
        <w:tc>
          <w:tcPr>
            <w:tcW w:w="5089" w:type="dxa"/>
          </w:tcPr>
          <w:p w:rsidR="00B87999" w:rsidRPr="00DC2CCC" w:rsidRDefault="00B87999" w:rsidP="006D44E3">
            <w:pPr>
              <w:jc w:val="both"/>
              <w:rPr>
                <w:color w:val="000000"/>
              </w:rPr>
            </w:pPr>
            <w:r>
              <w:rPr>
                <w:color w:val="000000"/>
              </w:rPr>
              <w:t>9</w:t>
            </w:r>
            <w:r w:rsidR="00DB2A86">
              <w:rPr>
                <w:color w:val="000000"/>
              </w:rPr>
              <w:t>.</w:t>
            </w:r>
            <w:r w:rsidR="00901F86">
              <w:rPr>
                <w:color w:val="000000"/>
              </w:rPr>
              <w:t xml:space="preserve"> </w:t>
            </w:r>
            <w:r w:rsidRPr="00DC2CCC">
              <w:rPr>
                <w:color w:val="000000"/>
              </w:rPr>
              <w:t>Допуск к государственной тайне, оформленный за период работы, службы, учебы, его форма, номер и дата (если имеется)</w:t>
            </w:r>
          </w:p>
          <w:p w:rsidR="00B87999" w:rsidRPr="00DC2CCC" w:rsidRDefault="00B87999" w:rsidP="006D44E3">
            <w:pPr>
              <w:jc w:val="both"/>
              <w:rPr>
                <w:color w:val="000000"/>
              </w:rPr>
            </w:pPr>
          </w:p>
        </w:tc>
        <w:tc>
          <w:tcPr>
            <w:tcW w:w="4267" w:type="dxa"/>
          </w:tcPr>
          <w:p w:rsidR="00B87999" w:rsidRDefault="00B87999" w:rsidP="006D44E3"/>
        </w:tc>
      </w:tr>
      <w:tr w:rsidR="00B87999" w:rsidTr="000B6E81">
        <w:tc>
          <w:tcPr>
            <w:tcW w:w="5089" w:type="dxa"/>
          </w:tcPr>
          <w:p w:rsidR="00B87999" w:rsidRPr="00DC2CCC" w:rsidRDefault="00B87999" w:rsidP="006D44E3">
            <w:pPr>
              <w:jc w:val="both"/>
              <w:rPr>
                <w:color w:val="000000"/>
              </w:rPr>
            </w:pPr>
            <w:r>
              <w:rPr>
                <w:color w:val="000000"/>
              </w:rPr>
              <w:t>10</w:t>
            </w:r>
            <w:r w:rsidRPr="00DC2CCC">
              <w:rPr>
                <w:color w:val="000000"/>
              </w:rPr>
              <w:t>. Опыт участия в деятельности экспертных групп, общественных объединени</w:t>
            </w:r>
            <w:r>
              <w:rPr>
                <w:color w:val="000000"/>
              </w:rPr>
              <w:t>й</w:t>
            </w:r>
            <w:r w:rsidRPr="00DC2CCC">
              <w:rPr>
                <w:color w:val="000000"/>
              </w:rPr>
              <w:t xml:space="preserve"> (организаци</w:t>
            </w:r>
            <w:r>
              <w:rPr>
                <w:color w:val="000000"/>
              </w:rPr>
              <w:t>й</w:t>
            </w:r>
            <w:r w:rsidRPr="00DC2CCC">
              <w:rPr>
                <w:color w:val="000000"/>
              </w:rPr>
              <w:t>), высших учебных заведени</w:t>
            </w:r>
            <w:r>
              <w:rPr>
                <w:color w:val="000000"/>
              </w:rPr>
              <w:t>й</w:t>
            </w:r>
            <w:r w:rsidRPr="00DC2CCC">
              <w:rPr>
                <w:color w:val="000000"/>
              </w:rPr>
              <w:t xml:space="preserve"> и научных институтов</w:t>
            </w:r>
          </w:p>
          <w:p w:rsidR="00B87999" w:rsidRPr="00DC2CCC" w:rsidRDefault="00B87999" w:rsidP="006D44E3">
            <w:pPr>
              <w:jc w:val="both"/>
              <w:rPr>
                <w:color w:val="000000"/>
              </w:rPr>
            </w:pPr>
          </w:p>
        </w:tc>
        <w:tc>
          <w:tcPr>
            <w:tcW w:w="4267" w:type="dxa"/>
          </w:tcPr>
          <w:p w:rsidR="00B87999" w:rsidRDefault="00B87999" w:rsidP="006D44E3"/>
        </w:tc>
      </w:tr>
    </w:tbl>
    <w:p w:rsidR="00B87999" w:rsidRPr="00DC2CCC" w:rsidRDefault="00B87999" w:rsidP="00B87999">
      <w:pPr>
        <w:spacing w:before="120" w:after="120"/>
        <w:jc w:val="both"/>
      </w:pPr>
      <w:r w:rsidRPr="00DC2CCC">
        <w:t>1</w:t>
      </w:r>
      <w:r>
        <w:t>1</w:t>
      </w:r>
      <w:r w:rsidRPr="00DC2CCC">
        <w:t>.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87999" w:rsidRPr="00683EFD" w:rsidRDefault="00B87999" w:rsidP="00B87999">
      <w:pPr>
        <w:spacing w:after="120"/>
        <w:jc w:val="both"/>
        <w:rPr>
          <w:i/>
          <w:sz w:val="20"/>
          <w:szCs w:val="20"/>
        </w:rPr>
      </w:pPr>
      <w:r w:rsidRPr="00683EFD">
        <w:rPr>
          <w:i/>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276"/>
        <w:gridCol w:w="4394"/>
        <w:gridCol w:w="2268"/>
      </w:tblGrid>
      <w:tr w:rsidR="00B87999" w:rsidTr="000B6E81">
        <w:trPr>
          <w:cantSplit/>
        </w:trPr>
        <w:tc>
          <w:tcPr>
            <w:tcW w:w="2722" w:type="dxa"/>
            <w:gridSpan w:val="2"/>
          </w:tcPr>
          <w:p w:rsidR="00B87999" w:rsidRPr="00BD3F15" w:rsidRDefault="00B87999" w:rsidP="006D44E3">
            <w:pPr>
              <w:jc w:val="center"/>
            </w:pPr>
            <w:r w:rsidRPr="00BD3F15">
              <w:t>Месяц и год</w:t>
            </w:r>
          </w:p>
        </w:tc>
        <w:tc>
          <w:tcPr>
            <w:tcW w:w="4394" w:type="dxa"/>
            <w:vMerge w:val="restart"/>
          </w:tcPr>
          <w:p w:rsidR="00B87999" w:rsidRPr="00BD3F15" w:rsidRDefault="00B87999" w:rsidP="006D44E3">
            <w:pPr>
              <w:jc w:val="center"/>
            </w:pPr>
            <w:r w:rsidRPr="00BD3F15">
              <w:t>Должность с указанием организации</w:t>
            </w:r>
          </w:p>
        </w:tc>
        <w:tc>
          <w:tcPr>
            <w:tcW w:w="2268" w:type="dxa"/>
            <w:vMerge w:val="restart"/>
          </w:tcPr>
          <w:p w:rsidR="00B87999" w:rsidRPr="00BD3F15" w:rsidRDefault="00B87999" w:rsidP="006D44E3">
            <w:pPr>
              <w:jc w:val="center"/>
            </w:pPr>
            <w:r w:rsidRPr="00BD3F15">
              <w:t>Адрес организации</w:t>
            </w:r>
          </w:p>
          <w:p w:rsidR="00B87999" w:rsidRPr="00BD3F15" w:rsidRDefault="00B87999" w:rsidP="006D44E3">
            <w:pPr>
              <w:jc w:val="center"/>
            </w:pPr>
            <w:r w:rsidRPr="00BD3F15">
              <w:t xml:space="preserve">(в </w:t>
            </w:r>
            <w:proofErr w:type="spellStart"/>
            <w:r w:rsidRPr="00BD3F15">
              <w:t>т.ч</w:t>
            </w:r>
            <w:proofErr w:type="spellEnd"/>
            <w:r w:rsidRPr="00BD3F15">
              <w:t>. за границей)</w:t>
            </w:r>
          </w:p>
        </w:tc>
      </w:tr>
      <w:tr w:rsidR="00B87999" w:rsidTr="000B6E81">
        <w:trPr>
          <w:cantSplit/>
        </w:trPr>
        <w:tc>
          <w:tcPr>
            <w:tcW w:w="1446" w:type="dxa"/>
          </w:tcPr>
          <w:p w:rsidR="00B87999" w:rsidRPr="00BD3F15" w:rsidRDefault="00B87999" w:rsidP="006D44E3">
            <w:pPr>
              <w:jc w:val="center"/>
            </w:pPr>
            <w:r w:rsidRPr="00BD3F15">
              <w:t>поступления</w:t>
            </w:r>
          </w:p>
        </w:tc>
        <w:tc>
          <w:tcPr>
            <w:tcW w:w="1276" w:type="dxa"/>
          </w:tcPr>
          <w:p w:rsidR="00B87999" w:rsidRPr="00BD3F15" w:rsidRDefault="00B87999" w:rsidP="006D44E3">
            <w:pPr>
              <w:jc w:val="center"/>
            </w:pPr>
            <w:r w:rsidRPr="00BD3F15">
              <w:t>ухода</w:t>
            </w:r>
          </w:p>
        </w:tc>
        <w:tc>
          <w:tcPr>
            <w:tcW w:w="4394" w:type="dxa"/>
            <w:vMerge/>
          </w:tcPr>
          <w:p w:rsidR="00B87999" w:rsidRDefault="00B87999" w:rsidP="006D44E3">
            <w:pPr>
              <w:jc w:val="center"/>
            </w:pPr>
          </w:p>
        </w:tc>
        <w:tc>
          <w:tcPr>
            <w:tcW w:w="2268" w:type="dxa"/>
            <w:vMerge/>
          </w:tcPr>
          <w:p w:rsidR="00B87999" w:rsidRDefault="00B87999" w:rsidP="006D44E3">
            <w:pPr>
              <w:jc w:val="center"/>
            </w:pPr>
          </w:p>
        </w:tc>
      </w:tr>
      <w:tr w:rsidR="00B87999" w:rsidTr="000B6E81">
        <w:trPr>
          <w:cantSplit/>
        </w:trPr>
        <w:tc>
          <w:tcPr>
            <w:tcW w:w="1446" w:type="dxa"/>
          </w:tcPr>
          <w:p w:rsidR="00B87999" w:rsidRDefault="00B87999" w:rsidP="006D44E3">
            <w:pPr>
              <w:jc w:val="center"/>
            </w:pPr>
          </w:p>
        </w:tc>
        <w:tc>
          <w:tcPr>
            <w:tcW w:w="1276" w:type="dxa"/>
          </w:tcPr>
          <w:p w:rsidR="00B87999" w:rsidRDefault="00B87999" w:rsidP="006D44E3">
            <w:pPr>
              <w:jc w:val="center"/>
            </w:pPr>
          </w:p>
        </w:tc>
        <w:tc>
          <w:tcPr>
            <w:tcW w:w="4394" w:type="dxa"/>
          </w:tcPr>
          <w:p w:rsidR="00B87999" w:rsidRDefault="00B87999" w:rsidP="006D44E3"/>
        </w:tc>
        <w:tc>
          <w:tcPr>
            <w:tcW w:w="2268" w:type="dxa"/>
          </w:tcPr>
          <w:p w:rsidR="00B87999" w:rsidRDefault="00B87999" w:rsidP="006D44E3"/>
        </w:tc>
      </w:tr>
    </w:tbl>
    <w:p w:rsidR="00B87999" w:rsidRPr="00DC2CCC" w:rsidRDefault="00B87999" w:rsidP="00B87999">
      <w:pPr>
        <w:spacing w:before="120"/>
      </w:pPr>
      <w:r w:rsidRPr="00DC2CCC">
        <w:t>1</w:t>
      </w:r>
      <w:r>
        <w:t>2</w:t>
      </w:r>
      <w:r w:rsidRPr="00DC2CCC">
        <w:t>. Государственные награды, иные награды и знаки отличия</w:t>
      </w:r>
    </w:p>
    <w:p w:rsidR="00B87999" w:rsidRPr="00DC2CCC" w:rsidRDefault="00B87999" w:rsidP="00B87999"/>
    <w:p w:rsidR="00B87999" w:rsidRDefault="00B87999" w:rsidP="00B87999">
      <w:pPr>
        <w:pBdr>
          <w:top w:val="single" w:sz="4" w:space="1" w:color="auto"/>
        </w:pBdr>
        <w:rPr>
          <w:sz w:val="2"/>
          <w:szCs w:val="2"/>
        </w:rPr>
      </w:pPr>
    </w:p>
    <w:p w:rsidR="00B87999" w:rsidRDefault="00B87999" w:rsidP="00B87999">
      <w:pPr>
        <w:pBdr>
          <w:top w:val="single" w:sz="4" w:space="1" w:color="auto"/>
        </w:pBdr>
        <w:rPr>
          <w:sz w:val="2"/>
          <w:szCs w:val="2"/>
        </w:rPr>
      </w:pPr>
    </w:p>
    <w:p w:rsidR="00B87999" w:rsidRDefault="00B87999" w:rsidP="00B87999">
      <w:pPr>
        <w:pBdr>
          <w:top w:val="single" w:sz="4" w:space="1" w:color="auto"/>
        </w:pBdr>
        <w:rPr>
          <w:sz w:val="2"/>
          <w:szCs w:val="2"/>
        </w:rPr>
      </w:pPr>
    </w:p>
    <w:p w:rsidR="00B87999" w:rsidRDefault="00B87999" w:rsidP="00B87999">
      <w:pPr>
        <w:pBdr>
          <w:top w:val="single" w:sz="4" w:space="1" w:color="auto"/>
        </w:pBdr>
        <w:rPr>
          <w:sz w:val="2"/>
          <w:szCs w:val="2"/>
        </w:rPr>
      </w:pPr>
    </w:p>
    <w:p w:rsidR="00B87999" w:rsidRPr="009D752B" w:rsidRDefault="00B87999" w:rsidP="00B87999">
      <w:pPr>
        <w:tabs>
          <w:tab w:val="left" w:pos="993"/>
          <w:tab w:val="left" w:pos="1701"/>
          <w:tab w:val="left" w:pos="1985"/>
          <w:tab w:val="left" w:pos="2410"/>
          <w:tab w:val="left" w:pos="4678"/>
          <w:tab w:val="left" w:pos="8505"/>
        </w:tabs>
        <w:jc w:val="both"/>
      </w:pPr>
      <w:r w:rsidRPr="00DC2CCC">
        <w:t>1</w:t>
      </w:r>
      <w:r>
        <w:t>3</w:t>
      </w:r>
      <w:r w:rsidRPr="00DC2CCC">
        <w:t xml:space="preserve">. Домашний адрес (адрес регистрации, фактического проживания), номер телефона, адрес электронной почты (либо иной вид связи) </w:t>
      </w:r>
      <w:r w:rsidRPr="009D752B">
        <w:t>_______________</w:t>
      </w:r>
      <w:r w:rsidR="00683EFD">
        <w:t>_____________________</w:t>
      </w:r>
    </w:p>
    <w:p w:rsidR="00B87999" w:rsidRPr="009D752B" w:rsidRDefault="00B87999" w:rsidP="00B87999">
      <w:pPr>
        <w:tabs>
          <w:tab w:val="left" w:pos="993"/>
          <w:tab w:val="left" w:pos="1701"/>
          <w:tab w:val="left" w:pos="1985"/>
          <w:tab w:val="left" w:pos="2410"/>
          <w:tab w:val="left" w:pos="4678"/>
          <w:tab w:val="left" w:pos="8505"/>
        </w:tabs>
        <w:jc w:val="both"/>
      </w:pPr>
      <w:r w:rsidRPr="009D752B">
        <w:t>__________________________________________________</w:t>
      </w:r>
      <w:r w:rsidR="00683EFD">
        <w:t>___________________________</w:t>
      </w:r>
    </w:p>
    <w:p w:rsidR="00B87999" w:rsidRDefault="00B87999" w:rsidP="00B87999">
      <w:pPr>
        <w:tabs>
          <w:tab w:val="left" w:pos="4111"/>
          <w:tab w:val="left" w:pos="8505"/>
        </w:tabs>
        <w:ind w:right="-1"/>
        <w:rPr>
          <w:b/>
        </w:rPr>
      </w:pPr>
    </w:p>
    <w:p w:rsidR="00B87999" w:rsidRPr="00BD3F15" w:rsidRDefault="00B87999" w:rsidP="00B87999">
      <w:pPr>
        <w:tabs>
          <w:tab w:val="left" w:pos="4111"/>
          <w:tab w:val="left" w:pos="8505"/>
        </w:tabs>
        <w:ind w:right="-1"/>
      </w:pPr>
      <w:r w:rsidRPr="00BD3F15">
        <w:t>1</w:t>
      </w:r>
      <w:r>
        <w:t>4</w:t>
      </w:r>
      <w:r w:rsidRPr="00BD3F15">
        <w:t xml:space="preserve">. </w:t>
      </w:r>
      <w:r>
        <w:t>Паспорт или документ, его заменяющий  ______________</w:t>
      </w:r>
      <w:r w:rsidR="00683EFD">
        <w:t>_________________________</w:t>
      </w:r>
    </w:p>
    <w:p w:rsidR="00B87999" w:rsidRPr="00C939A4" w:rsidRDefault="00B87999" w:rsidP="00B87999">
      <w:pPr>
        <w:tabs>
          <w:tab w:val="left" w:pos="4111"/>
          <w:tab w:val="left" w:pos="8505"/>
        </w:tabs>
        <w:ind w:right="-1"/>
        <w:rPr>
          <w:i/>
          <w:sz w:val="16"/>
          <w:szCs w:val="16"/>
        </w:rPr>
      </w:pPr>
      <w:r w:rsidRPr="00C939A4">
        <w:rPr>
          <w:sz w:val="16"/>
          <w:szCs w:val="16"/>
        </w:rPr>
        <w:t xml:space="preserve">                                                                                                                   </w:t>
      </w:r>
      <w:r>
        <w:rPr>
          <w:sz w:val="16"/>
          <w:szCs w:val="16"/>
        </w:rPr>
        <w:t xml:space="preserve">                                      </w:t>
      </w:r>
      <w:r w:rsidRPr="00C939A4">
        <w:rPr>
          <w:i/>
          <w:sz w:val="16"/>
          <w:szCs w:val="16"/>
        </w:rPr>
        <w:t>(серия, номер, кем и когда выдан)</w:t>
      </w:r>
    </w:p>
    <w:p w:rsidR="00B87999" w:rsidRDefault="00B87999" w:rsidP="00B87999">
      <w:pPr>
        <w:tabs>
          <w:tab w:val="left" w:pos="5245"/>
          <w:tab w:val="left" w:pos="5387"/>
        </w:tabs>
        <w:jc w:val="both"/>
      </w:pPr>
      <w:r w:rsidRPr="00DC2CCC">
        <w:t>1</w:t>
      </w:r>
      <w:r>
        <w:t>5</w:t>
      </w:r>
      <w:r w:rsidRPr="00DC2CCC">
        <w:t xml:space="preserve">. Дополнительные сведения </w:t>
      </w:r>
      <w:r w:rsidR="00683EFD">
        <w:t>___________________________________________________</w:t>
      </w:r>
    </w:p>
    <w:p w:rsidR="00B87999" w:rsidRDefault="00B87999" w:rsidP="00B87999">
      <w:pPr>
        <w:tabs>
          <w:tab w:val="left" w:pos="5245"/>
          <w:tab w:val="left" w:pos="5387"/>
        </w:tabs>
        <w:jc w:val="both"/>
      </w:pPr>
      <w:r>
        <w:t>_____________________________________________</w:t>
      </w:r>
      <w:r w:rsidR="00683EFD">
        <w:t>________________________________</w:t>
      </w:r>
    </w:p>
    <w:p w:rsidR="00B87999" w:rsidRDefault="00B87999" w:rsidP="00B87999">
      <w:pPr>
        <w:ind w:right="-1"/>
        <w:jc w:val="both"/>
      </w:pPr>
    </w:p>
    <w:p w:rsidR="00B87999" w:rsidRPr="006606EF" w:rsidRDefault="00B87999" w:rsidP="00B87999">
      <w:pPr>
        <w:ind w:right="-1"/>
        <w:jc w:val="both"/>
        <w:rPr>
          <w:color w:val="000000"/>
        </w:rPr>
      </w:pPr>
      <w:r>
        <w:t xml:space="preserve">16. </w:t>
      </w:r>
      <w:r w:rsidRPr="007312B7">
        <w:rPr>
          <w:color w:val="000000"/>
        </w:rPr>
        <w:t xml:space="preserve">Мне известно, что сообщение о себе в анкете заведомо ложных сведений и мое несоответствие требованиям, </w:t>
      </w:r>
      <w:r w:rsidRPr="007312B7">
        <w:rPr>
          <w:color w:val="000000"/>
          <w:shd w:val="clear" w:color="auto" w:fill="FFFFFF"/>
        </w:rPr>
        <w:t xml:space="preserve">установленным к </w:t>
      </w:r>
      <w:r w:rsidRPr="007312B7">
        <w:rPr>
          <w:bCs/>
          <w:color w:val="000000"/>
          <w:shd w:val="clear" w:color="auto" w:fill="FFFFFF"/>
        </w:rPr>
        <w:t>кандидатам</w:t>
      </w:r>
      <w:r w:rsidRPr="007312B7">
        <w:rPr>
          <w:color w:val="000000"/>
          <w:shd w:val="clear" w:color="auto" w:fill="FFFFFF"/>
        </w:rPr>
        <w:t xml:space="preserve"> </w:t>
      </w:r>
      <w:r w:rsidRPr="007312B7">
        <w:rPr>
          <w:bCs/>
          <w:color w:val="000000"/>
          <w:shd w:val="clear" w:color="auto" w:fill="FFFFFF"/>
        </w:rPr>
        <w:t>в</w:t>
      </w:r>
      <w:r w:rsidRPr="007312B7">
        <w:rPr>
          <w:color w:val="000000"/>
          <w:shd w:val="clear" w:color="auto" w:fill="FFFFFF"/>
        </w:rPr>
        <w:t xml:space="preserve"> </w:t>
      </w:r>
      <w:r w:rsidRPr="007312B7">
        <w:rPr>
          <w:bCs/>
          <w:color w:val="000000"/>
          <w:shd w:val="clear" w:color="auto" w:fill="FFFFFF"/>
        </w:rPr>
        <w:t>состав</w:t>
      </w:r>
      <w:r w:rsidRPr="007312B7">
        <w:rPr>
          <w:color w:val="000000"/>
          <w:shd w:val="clear" w:color="auto" w:fill="FFFFFF"/>
        </w:rPr>
        <w:t xml:space="preserve"> </w:t>
      </w:r>
      <w:r w:rsidRPr="007312B7">
        <w:rPr>
          <w:bCs/>
          <w:color w:val="000000"/>
          <w:shd w:val="clear" w:color="auto" w:fill="FFFFFF"/>
        </w:rPr>
        <w:t>Общественного</w:t>
      </w:r>
      <w:r w:rsidRPr="007312B7">
        <w:rPr>
          <w:color w:val="000000"/>
          <w:shd w:val="clear" w:color="auto" w:fill="FFFFFF"/>
        </w:rPr>
        <w:t xml:space="preserve"> </w:t>
      </w:r>
      <w:r w:rsidRPr="007312B7">
        <w:rPr>
          <w:bCs/>
          <w:color w:val="000000"/>
          <w:shd w:val="clear" w:color="auto" w:fill="FFFFFF"/>
        </w:rPr>
        <w:t>совета</w:t>
      </w:r>
      <w:r w:rsidRPr="007312B7">
        <w:rPr>
          <w:color w:val="000000"/>
          <w:shd w:val="clear" w:color="auto" w:fill="FFFFFF"/>
        </w:rPr>
        <w:t xml:space="preserve"> при</w:t>
      </w:r>
      <w:r>
        <w:rPr>
          <w:color w:val="000000"/>
        </w:rPr>
        <w:t xml:space="preserve"> Министерстве по национальной политике и делам религий Республики Дагестан</w:t>
      </w:r>
      <w:r w:rsidRPr="007312B7">
        <w:rPr>
          <w:color w:val="000000"/>
        </w:rPr>
        <w:t>, могут повлечь отказ в участии в конкурсе.</w:t>
      </w:r>
    </w:p>
    <w:p w:rsidR="00B87999" w:rsidRPr="00FD474D" w:rsidRDefault="00B87999" w:rsidP="00B87999"/>
    <w:tbl>
      <w:tblPr>
        <w:tblW w:w="0" w:type="auto"/>
        <w:tblInd w:w="108" w:type="dxa"/>
        <w:tblLook w:val="04A0" w:firstRow="1" w:lastRow="0" w:firstColumn="1" w:lastColumn="0" w:noHBand="0" w:noVBand="1"/>
      </w:tblPr>
      <w:tblGrid>
        <w:gridCol w:w="2906"/>
        <w:gridCol w:w="276"/>
        <w:gridCol w:w="2729"/>
        <w:gridCol w:w="284"/>
        <w:gridCol w:w="3161"/>
      </w:tblGrid>
      <w:tr w:rsidR="00B87999" w:rsidRPr="0072034C" w:rsidTr="00683EFD">
        <w:tc>
          <w:tcPr>
            <w:tcW w:w="2906" w:type="dxa"/>
            <w:shd w:val="clear" w:color="auto" w:fill="auto"/>
          </w:tcPr>
          <w:p w:rsidR="00B87999" w:rsidRPr="0072034C" w:rsidRDefault="00683EFD" w:rsidP="006D44E3">
            <w:pPr>
              <w:ind w:left="-108" w:firstLine="108"/>
            </w:pPr>
            <w:r>
              <w:t>«___» __________</w:t>
            </w:r>
            <w:r w:rsidR="00B87999" w:rsidRPr="00FD474D">
              <w:t xml:space="preserve"> 20</w:t>
            </w:r>
            <w:r w:rsidR="00B87999">
              <w:t>__</w:t>
            </w:r>
            <w:r w:rsidR="00B87999" w:rsidRPr="00FD474D">
              <w:t xml:space="preserve"> г.</w:t>
            </w:r>
          </w:p>
        </w:tc>
        <w:tc>
          <w:tcPr>
            <w:tcW w:w="276" w:type="dxa"/>
            <w:shd w:val="clear" w:color="auto" w:fill="auto"/>
          </w:tcPr>
          <w:p w:rsidR="00B87999" w:rsidRPr="0072034C" w:rsidRDefault="00B87999" w:rsidP="006D44E3">
            <w:pPr>
              <w:jc w:val="center"/>
            </w:pPr>
          </w:p>
        </w:tc>
        <w:tc>
          <w:tcPr>
            <w:tcW w:w="2729" w:type="dxa"/>
            <w:tcBorders>
              <w:bottom w:val="single" w:sz="4" w:space="0" w:color="auto"/>
            </w:tcBorders>
            <w:shd w:val="clear" w:color="auto" w:fill="auto"/>
          </w:tcPr>
          <w:p w:rsidR="00B87999" w:rsidRPr="0072034C" w:rsidRDefault="00B87999" w:rsidP="00683EFD"/>
        </w:tc>
        <w:tc>
          <w:tcPr>
            <w:tcW w:w="284" w:type="dxa"/>
            <w:shd w:val="clear" w:color="auto" w:fill="auto"/>
          </w:tcPr>
          <w:p w:rsidR="00B87999" w:rsidRPr="0072034C" w:rsidRDefault="00B87999" w:rsidP="006D44E3">
            <w:pPr>
              <w:jc w:val="center"/>
            </w:pPr>
            <w:r>
              <w:t>/</w:t>
            </w:r>
          </w:p>
        </w:tc>
        <w:tc>
          <w:tcPr>
            <w:tcW w:w="3161" w:type="dxa"/>
            <w:tcBorders>
              <w:bottom w:val="single" w:sz="4" w:space="0" w:color="auto"/>
            </w:tcBorders>
            <w:shd w:val="clear" w:color="auto" w:fill="auto"/>
          </w:tcPr>
          <w:p w:rsidR="00B87999" w:rsidRPr="0072034C" w:rsidRDefault="00B87999" w:rsidP="006D44E3">
            <w:pPr>
              <w:jc w:val="center"/>
            </w:pPr>
          </w:p>
        </w:tc>
      </w:tr>
      <w:tr w:rsidR="00B87999" w:rsidRPr="00B0329D" w:rsidTr="00683EFD">
        <w:tc>
          <w:tcPr>
            <w:tcW w:w="2906" w:type="dxa"/>
            <w:shd w:val="clear" w:color="auto" w:fill="auto"/>
          </w:tcPr>
          <w:p w:rsidR="00B87999" w:rsidRPr="00DD687D" w:rsidRDefault="00B87999" w:rsidP="00683EFD">
            <w:pPr>
              <w:jc w:val="center"/>
              <w:rPr>
                <w:i/>
                <w:sz w:val="16"/>
                <w:szCs w:val="16"/>
              </w:rPr>
            </w:pPr>
            <w:r w:rsidRPr="00DD687D">
              <w:rPr>
                <w:i/>
                <w:sz w:val="16"/>
                <w:szCs w:val="16"/>
              </w:rPr>
              <w:t>(дата заполнения)</w:t>
            </w:r>
          </w:p>
        </w:tc>
        <w:tc>
          <w:tcPr>
            <w:tcW w:w="276" w:type="dxa"/>
            <w:shd w:val="clear" w:color="auto" w:fill="auto"/>
          </w:tcPr>
          <w:p w:rsidR="00B87999" w:rsidRPr="0072034C" w:rsidRDefault="00B87999" w:rsidP="006D44E3">
            <w:pPr>
              <w:jc w:val="center"/>
            </w:pPr>
          </w:p>
        </w:tc>
        <w:tc>
          <w:tcPr>
            <w:tcW w:w="2729" w:type="dxa"/>
            <w:tcBorders>
              <w:top w:val="single" w:sz="4" w:space="0" w:color="auto"/>
            </w:tcBorders>
            <w:shd w:val="clear" w:color="auto" w:fill="auto"/>
          </w:tcPr>
          <w:p w:rsidR="00B87999" w:rsidRPr="00C939A4" w:rsidRDefault="00B87999" w:rsidP="006D44E3">
            <w:pPr>
              <w:jc w:val="center"/>
              <w:rPr>
                <w:sz w:val="16"/>
                <w:szCs w:val="16"/>
              </w:rPr>
            </w:pPr>
            <w:r w:rsidRPr="00C939A4">
              <w:rPr>
                <w:i/>
                <w:sz w:val="16"/>
                <w:szCs w:val="16"/>
              </w:rPr>
              <w:t>(подпись)</w:t>
            </w:r>
          </w:p>
        </w:tc>
        <w:tc>
          <w:tcPr>
            <w:tcW w:w="284" w:type="dxa"/>
            <w:shd w:val="clear" w:color="auto" w:fill="auto"/>
          </w:tcPr>
          <w:p w:rsidR="00B87999" w:rsidRPr="0072034C" w:rsidRDefault="00B87999" w:rsidP="006D44E3">
            <w:pPr>
              <w:jc w:val="center"/>
            </w:pPr>
          </w:p>
        </w:tc>
        <w:tc>
          <w:tcPr>
            <w:tcW w:w="3161" w:type="dxa"/>
            <w:tcBorders>
              <w:top w:val="single" w:sz="4" w:space="0" w:color="auto"/>
            </w:tcBorders>
            <w:shd w:val="clear" w:color="auto" w:fill="auto"/>
          </w:tcPr>
          <w:p w:rsidR="00B87999" w:rsidRPr="00C939A4" w:rsidRDefault="00B87999" w:rsidP="006D44E3">
            <w:pPr>
              <w:jc w:val="center"/>
              <w:rPr>
                <w:sz w:val="16"/>
                <w:szCs w:val="16"/>
              </w:rPr>
            </w:pPr>
            <w:r w:rsidRPr="00C939A4">
              <w:rPr>
                <w:i/>
                <w:sz w:val="16"/>
                <w:szCs w:val="16"/>
              </w:rPr>
              <w:t>(расшифровка подписи)</w:t>
            </w:r>
          </w:p>
        </w:tc>
      </w:tr>
    </w:tbl>
    <w:tbl>
      <w:tblPr>
        <w:tblStyle w:val="a5"/>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BD543A" w:rsidTr="009203F7">
        <w:tc>
          <w:tcPr>
            <w:tcW w:w="4927" w:type="dxa"/>
          </w:tcPr>
          <w:p w:rsidR="00BD543A" w:rsidRDefault="00BD543A" w:rsidP="00BD543A">
            <w:pPr>
              <w:pStyle w:val="3"/>
              <w:shd w:val="clear" w:color="auto" w:fill="FFFFFF"/>
              <w:spacing w:before="0"/>
              <w:jc w:val="center"/>
              <w:textAlignment w:val="baseline"/>
              <w:outlineLvl w:val="2"/>
              <w:rPr>
                <w:rFonts w:ascii="Times New Roman" w:hAnsi="Times New Roman" w:cs="Times New Roman"/>
                <w:b w:val="0"/>
                <w:color w:val="000000" w:themeColor="text1"/>
              </w:rPr>
            </w:pPr>
            <w:r>
              <w:rPr>
                <w:rFonts w:ascii="Times New Roman" w:hAnsi="Times New Roman" w:cs="Times New Roman"/>
                <w:b w:val="0"/>
                <w:color w:val="000000" w:themeColor="text1"/>
              </w:rPr>
              <w:lastRenderedPageBreak/>
              <w:t>Приложение № 4</w:t>
            </w:r>
          </w:p>
          <w:p w:rsidR="00BD543A" w:rsidRDefault="00BD543A" w:rsidP="00BD543A">
            <w:pPr>
              <w:pStyle w:val="3"/>
              <w:shd w:val="clear" w:color="auto" w:fill="FFFFFF"/>
              <w:spacing w:before="0"/>
              <w:jc w:val="center"/>
              <w:textAlignment w:val="baseline"/>
              <w:outlineLvl w:val="2"/>
              <w:rPr>
                <w:rFonts w:ascii="Times New Roman" w:hAnsi="Times New Roman" w:cs="Times New Roman"/>
                <w:b w:val="0"/>
                <w:color w:val="000000" w:themeColor="text1"/>
              </w:rPr>
            </w:pPr>
            <w:proofErr w:type="gramStart"/>
            <w:r w:rsidRPr="00DD72BB">
              <w:rPr>
                <w:rFonts w:ascii="Times New Roman" w:hAnsi="Times New Roman" w:cs="Times New Roman"/>
                <w:b w:val="0"/>
                <w:color w:val="000000" w:themeColor="text1"/>
              </w:rPr>
              <w:t>к Положению</w:t>
            </w:r>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о порядке проведения конкурса по отбору кандидатов в состав Общественного совета при Министерстве</w:t>
            </w:r>
            <w:proofErr w:type="gramEnd"/>
            <w:r w:rsidRPr="00DD72BB">
              <w:rPr>
                <w:rFonts w:ascii="Times New Roman" w:hAnsi="Times New Roman" w:cs="Times New Roman"/>
                <w:b w:val="0"/>
                <w:color w:val="000000" w:themeColor="text1"/>
              </w:rPr>
              <w:t xml:space="preserve"> п</w:t>
            </w:r>
            <w:r>
              <w:rPr>
                <w:rFonts w:ascii="Times New Roman" w:hAnsi="Times New Roman" w:cs="Times New Roman"/>
                <w:b w:val="0"/>
                <w:color w:val="000000" w:themeColor="text1"/>
              </w:rPr>
              <w:t xml:space="preserve">о национальной политике и делам </w:t>
            </w:r>
            <w:r w:rsidRPr="00DD72BB">
              <w:rPr>
                <w:rFonts w:ascii="Times New Roman" w:hAnsi="Times New Roman" w:cs="Times New Roman"/>
                <w:b w:val="0"/>
                <w:color w:val="000000" w:themeColor="text1"/>
              </w:rPr>
              <w:t>религий</w:t>
            </w:r>
          </w:p>
          <w:p w:rsidR="00BD543A" w:rsidRPr="00DD72BB" w:rsidRDefault="00BD543A" w:rsidP="00BD543A">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DD72BB">
              <w:rPr>
                <w:rFonts w:ascii="Times New Roman" w:hAnsi="Times New Roman" w:cs="Times New Roman"/>
                <w:b w:val="0"/>
                <w:color w:val="000000" w:themeColor="text1"/>
              </w:rPr>
              <w:t>Республики Дагестан</w:t>
            </w:r>
          </w:p>
          <w:p w:rsidR="00BD543A" w:rsidRDefault="00BD543A" w:rsidP="00BD543A">
            <w:pPr>
              <w:jc w:val="center"/>
              <w:rPr>
                <w:b/>
              </w:rPr>
            </w:pPr>
          </w:p>
        </w:tc>
      </w:tr>
    </w:tbl>
    <w:p w:rsidR="00BD543A" w:rsidRPr="00EC30E7" w:rsidRDefault="00BD543A" w:rsidP="00BD543A">
      <w:pPr>
        <w:jc w:val="center"/>
        <w:rPr>
          <w:b/>
        </w:rPr>
      </w:pPr>
    </w:p>
    <w:p w:rsidR="00BD543A" w:rsidRPr="00EC30E7" w:rsidRDefault="00BD543A" w:rsidP="00BD543A">
      <w:pPr>
        <w:jc w:val="right"/>
        <w:rPr>
          <w:color w:val="000000" w:themeColor="text1"/>
        </w:rPr>
      </w:pPr>
      <w:r w:rsidRPr="00EC30E7">
        <w:rPr>
          <w:color w:val="000000" w:themeColor="text1"/>
        </w:rPr>
        <w:t>Форма</w:t>
      </w:r>
    </w:p>
    <w:p w:rsidR="00BD543A" w:rsidRPr="00EC30E7" w:rsidRDefault="00BD543A" w:rsidP="00EC30E7">
      <w:pPr>
        <w:jc w:val="center"/>
        <w:rPr>
          <w:b/>
        </w:rPr>
      </w:pPr>
    </w:p>
    <w:p w:rsidR="00BD543A" w:rsidRPr="00BD543A" w:rsidRDefault="00BD543A" w:rsidP="00EC30E7">
      <w:pPr>
        <w:jc w:val="center"/>
      </w:pPr>
      <w:r w:rsidRPr="00BD543A">
        <w:t>СОГЛАСИЕ</w:t>
      </w:r>
    </w:p>
    <w:p w:rsidR="00BD543A" w:rsidRPr="00BD543A" w:rsidRDefault="00BD543A" w:rsidP="00EC30E7">
      <w:pPr>
        <w:jc w:val="center"/>
      </w:pPr>
      <w:r w:rsidRPr="00BD543A">
        <w:t>на обработку персональных данных</w:t>
      </w:r>
    </w:p>
    <w:p w:rsidR="00BD543A" w:rsidRPr="00EC30E7" w:rsidRDefault="00BD543A" w:rsidP="00EC30E7">
      <w:pPr>
        <w:jc w:val="center"/>
        <w:rPr>
          <w:b/>
        </w:rPr>
      </w:pPr>
    </w:p>
    <w:p w:rsidR="00BD543A" w:rsidRDefault="00BD543A" w:rsidP="00BD543A">
      <w:pPr>
        <w:ind w:firstLine="709"/>
        <w:jc w:val="both"/>
      </w:pPr>
      <w:r w:rsidRPr="00C6171A">
        <w:t>Я, _____________________________________</w:t>
      </w:r>
      <w:r>
        <w:t>________________________________,</w:t>
      </w:r>
    </w:p>
    <w:p w:rsidR="00BD543A" w:rsidRPr="00C6171A" w:rsidRDefault="00BD543A" w:rsidP="00BD543A">
      <w:pPr>
        <w:jc w:val="center"/>
        <w:rPr>
          <w:i/>
          <w:sz w:val="16"/>
          <w:szCs w:val="16"/>
        </w:rPr>
      </w:pPr>
      <w:r>
        <w:rPr>
          <w:i/>
          <w:sz w:val="16"/>
          <w:szCs w:val="16"/>
        </w:rPr>
        <w:t xml:space="preserve">                   </w:t>
      </w:r>
      <w:r w:rsidRPr="00C6171A">
        <w:rPr>
          <w:i/>
          <w:sz w:val="16"/>
          <w:szCs w:val="16"/>
        </w:rPr>
        <w:t>(фамилия, имя, отчество (</w:t>
      </w:r>
      <w:r>
        <w:rPr>
          <w:i/>
          <w:sz w:val="16"/>
          <w:szCs w:val="16"/>
        </w:rPr>
        <w:t>полностью</w:t>
      </w:r>
      <w:r w:rsidRPr="00C6171A">
        <w:rPr>
          <w:i/>
          <w:sz w:val="16"/>
          <w:szCs w:val="16"/>
        </w:rPr>
        <w:t>), дата рождения лица, выражающего согласие на обработку персональных данных)</w:t>
      </w:r>
    </w:p>
    <w:p w:rsidR="00BD543A" w:rsidRDefault="00BD543A" w:rsidP="00BD543A">
      <w:r>
        <w:t>паспорт серия ______ № ______, выдан «__» ________ 20 __ г., _______________________</w:t>
      </w:r>
    </w:p>
    <w:p w:rsidR="00BD543A" w:rsidRPr="00102204" w:rsidRDefault="00BD543A" w:rsidP="00BD543A">
      <w:pPr>
        <w:rPr>
          <w:i/>
          <w:sz w:val="16"/>
          <w:szCs w:val="16"/>
        </w:rPr>
      </w:pPr>
      <w:r w:rsidRPr="00102204">
        <w:rPr>
          <w:i/>
          <w:sz w:val="16"/>
          <w:szCs w:val="16"/>
        </w:rPr>
        <w:t xml:space="preserve">                                                                                                                                                                                         (кем </w:t>
      </w:r>
      <w:proofErr w:type="gramStart"/>
      <w:r w:rsidRPr="00102204">
        <w:rPr>
          <w:i/>
          <w:sz w:val="16"/>
          <w:szCs w:val="16"/>
        </w:rPr>
        <w:t>выдан</w:t>
      </w:r>
      <w:proofErr w:type="gramEnd"/>
      <w:r w:rsidRPr="00102204">
        <w:rPr>
          <w:i/>
          <w:sz w:val="16"/>
          <w:szCs w:val="16"/>
        </w:rPr>
        <w:t>)</w:t>
      </w:r>
    </w:p>
    <w:p w:rsidR="00BD543A" w:rsidRDefault="00BD543A" w:rsidP="00BD543A">
      <w:r>
        <w:t>зарегистрированны</w:t>
      </w:r>
      <w:proofErr w:type="gramStart"/>
      <w:r>
        <w:t>й</w:t>
      </w:r>
      <w:r w:rsidRPr="00C6171A">
        <w:t>(</w:t>
      </w:r>
      <w:proofErr w:type="gramEnd"/>
      <w:r>
        <w:t>-</w:t>
      </w:r>
      <w:proofErr w:type="spellStart"/>
      <w:r>
        <w:t>ая</w:t>
      </w:r>
      <w:proofErr w:type="spellEnd"/>
      <w:r w:rsidRPr="00C6171A">
        <w:t xml:space="preserve">) по адресу: </w:t>
      </w:r>
      <w:r>
        <w:t>______________________________________________</w:t>
      </w:r>
    </w:p>
    <w:p w:rsidR="00BD543A" w:rsidRPr="00D34658" w:rsidRDefault="00BD543A" w:rsidP="00BD543A">
      <w:pPr>
        <w:jc w:val="both"/>
        <w:rPr>
          <w:i/>
          <w:sz w:val="16"/>
          <w:szCs w:val="16"/>
        </w:rPr>
      </w:pPr>
      <w:r>
        <w:t xml:space="preserve">в соответствии со статьей 9 Федерального закона от 27 июля </w:t>
      </w:r>
      <w:r w:rsidRPr="00E52D33">
        <w:t>2006</w:t>
      </w:r>
      <w:r>
        <w:t xml:space="preserve"> г.</w:t>
      </w:r>
      <w:r w:rsidRPr="00E52D33">
        <w:t xml:space="preserve"> № 152-ФЗ </w:t>
      </w:r>
      <w:r>
        <w:t xml:space="preserve">                         </w:t>
      </w:r>
      <w:r w:rsidRPr="00E52D33">
        <w:t>«О персональных данных» даю</w:t>
      </w:r>
      <w:r w:rsidRPr="00310F8F">
        <w:rPr>
          <w:color w:val="000000" w:themeColor="text1"/>
        </w:rPr>
        <w:t xml:space="preserve"> </w:t>
      </w:r>
      <w:r>
        <w:rPr>
          <w:color w:val="000000" w:themeColor="text1"/>
        </w:rPr>
        <w:t xml:space="preserve">согласие </w:t>
      </w:r>
      <w:r w:rsidRPr="0022561A">
        <w:rPr>
          <w:bCs/>
        </w:rPr>
        <w:t>уполномоченным должностным лицам</w:t>
      </w:r>
      <w:r>
        <w:rPr>
          <w:bCs/>
          <w:sz w:val="28"/>
          <w:szCs w:val="28"/>
        </w:rPr>
        <w:t xml:space="preserve"> </w:t>
      </w:r>
      <w:r>
        <w:rPr>
          <w:color w:val="000000" w:themeColor="text1"/>
        </w:rPr>
        <w:t xml:space="preserve">Министерства по национальной политике и делам религий Республики Дагестан        (далее - </w:t>
      </w:r>
      <w:r>
        <w:t>Министерство</w:t>
      </w:r>
      <w:r>
        <w:rPr>
          <w:color w:val="000000" w:themeColor="text1"/>
        </w:rPr>
        <w:t>), зарегистрированного по адресу: ____________________________________________________________________________</w:t>
      </w:r>
    </w:p>
    <w:p w:rsidR="00BD543A" w:rsidRDefault="00BD543A" w:rsidP="00BD5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b/>
          <w:bCs/>
        </w:rPr>
      </w:pPr>
      <w:proofErr w:type="gramStart"/>
      <w:r w:rsidRPr="00541CEE">
        <w:rPr>
          <w:color w:val="000000" w:themeColor="text1"/>
        </w:rPr>
        <w:t xml:space="preserve">на обработку </w:t>
      </w:r>
      <w:r>
        <w:rPr>
          <w:bCs/>
        </w:rPr>
        <w:t xml:space="preserve">(любое действие (операцию) или совокупность </w:t>
      </w:r>
      <w:r w:rsidRPr="00541CEE">
        <w:rPr>
          <w:bCs/>
        </w:rPr>
        <w:t>дейс</w:t>
      </w:r>
      <w:r>
        <w:rPr>
          <w:bCs/>
        </w:rPr>
        <w:t xml:space="preserve">твий (операций), совершаемых с </w:t>
      </w:r>
      <w:r w:rsidRPr="00541CEE">
        <w:rPr>
          <w:bCs/>
        </w:rPr>
        <w:t>использованием средств автоматизации или без использования таких ср</w:t>
      </w:r>
      <w:r>
        <w:rPr>
          <w:bCs/>
        </w:rPr>
        <w:t xml:space="preserve">едств с персональными данными, включая сбор, запись, систематизацию, накопление, </w:t>
      </w:r>
      <w:r w:rsidRPr="00541CEE">
        <w:rPr>
          <w:bCs/>
        </w:rPr>
        <w:t xml:space="preserve">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w:t>
      </w:r>
      <w:r w:rsidRPr="001C32CA">
        <w:rPr>
          <w:bCs/>
        </w:rPr>
        <w:t>персональных данных:</w:t>
      </w:r>
      <w:proofErr w:type="gramEnd"/>
    </w:p>
    <w:p w:rsidR="00BD543A" w:rsidRPr="00CA570E" w:rsidRDefault="00BD543A" w:rsidP="00BD5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firstLine="709"/>
        <w:jc w:val="both"/>
        <w:rPr>
          <w:b/>
          <w:bCs/>
          <w:color w:val="000000" w:themeColor="text1"/>
        </w:rPr>
      </w:pPr>
      <w:r w:rsidRPr="00CA570E">
        <w:rPr>
          <w:color w:val="000000" w:themeColor="text1"/>
        </w:rPr>
        <w:t>фамилия, имя, отчество, дата и место рождения, гражданство;</w:t>
      </w:r>
    </w:p>
    <w:p w:rsidR="00BD543A" w:rsidRDefault="00BD543A" w:rsidP="00BD543A">
      <w:pPr>
        <w:autoSpaceDE w:val="0"/>
        <w:autoSpaceDN w:val="0"/>
        <w:adjustRightInd w:val="0"/>
        <w:ind w:firstLine="709"/>
        <w:jc w:val="both"/>
      </w:pPr>
      <w:r w:rsidRPr="00541CEE">
        <w:t>фотография;</w:t>
      </w:r>
    </w:p>
    <w:p w:rsidR="00BD543A" w:rsidRDefault="00BD543A" w:rsidP="00BD543A">
      <w:pPr>
        <w:autoSpaceDE w:val="0"/>
        <w:autoSpaceDN w:val="0"/>
        <w:adjustRightInd w:val="0"/>
        <w:ind w:firstLine="709"/>
        <w:jc w:val="both"/>
      </w:pPr>
      <w:r w:rsidRPr="00CA570E">
        <w:t xml:space="preserve">владение </w:t>
      </w:r>
      <w:r>
        <w:t xml:space="preserve">иностранными языками и языками народов </w:t>
      </w:r>
      <w:r w:rsidRPr="00CA570E">
        <w:t>Российской</w:t>
      </w:r>
      <w:r>
        <w:t xml:space="preserve"> </w:t>
      </w:r>
      <w:r w:rsidRPr="00CA570E">
        <w:t>Федерации;</w:t>
      </w:r>
    </w:p>
    <w:p w:rsidR="00BD543A" w:rsidRDefault="00BD543A" w:rsidP="00BD543A">
      <w:pPr>
        <w:autoSpaceDE w:val="0"/>
        <w:autoSpaceDN w:val="0"/>
        <w:adjustRightInd w:val="0"/>
        <w:ind w:firstLine="709"/>
        <w:jc w:val="both"/>
      </w:pPr>
      <w:r>
        <w:t>образование (когда и какие учебные заведения окончили</w:t>
      </w:r>
      <w:r w:rsidRPr="00CA570E">
        <w:t>,</w:t>
      </w:r>
      <w:r>
        <w:t xml:space="preserve"> </w:t>
      </w:r>
      <w:r w:rsidRPr="00CA570E">
        <w:t>номера дипломов, направление подготов</w:t>
      </w:r>
      <w:r>
        <w:t xml:space="preserve">ки или специальность по </w:t>
      </w:r>
      <w:r w:rsidRPr="00CA570E">
        <w:t>диплому,</w:t>
      </w:r>
      <w:r>
        <w:t xml:space="preserve"> </w:t>
      </w:r>
      <w:r w:rsidRPr="00CA570E">
        <w:t>квалификация по диплому);</w:t>
      </w:r>
    </w:p>
    <w:p w:rsidR="00BD543A" w:rsidRDefault="00BD543A" w:rsidP="00BD543A">
      <w:pPr>
        <w:autoSpaceDE w:val="0"/>
        <w:autoSpaceDN w:val="0"/>
        <w:adjustRightInd w:val="0"/>
        <w:ind w:firstLine="709"/>
        <w:jc w:val="both"/>
      </w:pPr>
      <w:r>
        <w:t xml:space="preserve">послевузовское профессиональное образование </w:t>
      </w:r>
      <w:r w:rsidRPr="00CA570E">
        <w:t>(наименование</w:t>
      </w:r>
      <w:r>
        <w:t xml:space="preserve"> образовательного или научного учреждения, год окончания), </w:t>
      </w:r>
      <w:r w:rsidRPr="00CA570E">
        <w:t>ученая</w:t>
      </w:r>
      <w:r>
        <w:t xml:space="preserve"> </w:t>
      </w:r>
      <w:r w:rsidRPr="00CA570E">
        <w:t>степень, ученое звание (когда присвоены, номера дипломов, аттестатов);</w:t>
      </w:r>
    </w:p>
    <w:p w:rsidR="00BD543A" w:rsidRDefault="00BD543A" w:rsidP="00BD543A">
      <w:pPr>
        <w:autoSpaceDE w:val="0"/>
        <w:autoSpaceDN w:val="0"/>
        <w:adjustRightInd w:val="0"/>
        <w:ind w:firstLine="709"/>
        <w:jc w:val="both"/>
      </w:pPr>
      <w:r w:rsidRPr="00CA570E">
        <w:t>выполняемая работа с начала трудовой деятельности (включая военную</w:t>
      </w:r>
      <w:r>
        <w:t xml:space="preserve"> </w:t>
      </w:r>
      <w:r w:rsidRPr="00CA570E">
        <w:t>службу, работу по совместительству, пр</w:t>
      </w:r>
      <w:r>
        <w:t xml:space="preserve">едпринимательскую деятельность </w:t>
      </w:r>
      <w:r w:rsidRPr="00CA570E">
        <w:t>и</w:t>
      </w:r>
      <w:r>
        <w:t xml:space="preserve"> </w:t>
      </w:r>
      <w:r w:rsidRPr="00CA570E">
        <w:t>т.п.);</w:t>
      </w:r>
    </w:p>
    <w:p w:rsidR="00BD543A" w:rsidRDefault="00BD543A" w:rsidP="00BD543A">
      <w:pPr>
        <w:autoSpaceDE w:val="0"/>
        <w:autoSpaceDN w:val="0"/>
        <w:adjustRightInd w:val="0"/>
        <w:ind w:firstLine="709"/>
        <w:jc w:val="both"/>
      </w:pPr>
      <w:r>
        <w:t xml:space="preserve">классный чин </w:t>
      </w:r>
      <w:r w:rsidRPr="00CA570E">
        <w:t>федеральной</w:t>
      </w:r>
      <w:r>
        <w:t xml:space="preserve"> государственной гражданской </w:t>
      </w:r>
      <w:r w:rsidRPr="00CA570E">
        <w:t>службы и</w:t>
      </w:r>
      <w:r>
        <w:t xml:space="preserve"> (или) гражданской службы субъекта Российской Федерации </w:t>
      </w:r>
      <w:r w:rsidRPr="00CA570E">
        <w:t>и (или)</w:t>
      </w:r>
      <w:r>
        <w:t xml:space="preserve"> муниципальной службы, дипломатический ранг, воинское и </w:t>
      </w:r>
      <w:r w:rsidRPr="00CA570E">
        <w:t>(или)</w:t>
      </w:r>
      <w:r>
        <w:t xml:space="preserve"> </w:t>
      </w:r>
      <w:r w:rsidRPr="00CA570E">
        <w:t>специальное звание, классный чин правоохранительной службы (кем и когда</w:t>
      </w:r>
      <w:r>
        <w:t xml:space="preserve"> присвоены)</w:t>
      </w:r>
      <w:r w:rsidRPr="00CA570E">
        <w:t>;</w:t>
      </w:r>
    </w:p>
    <w:p w:rsidR="00BD543A" w:rsidRDefault="00BD543A" w:rsidP="00BD543A">
      <w:pPr>
        <w:autoSpaceDE w:val="0"/>
        <w:autoSpaceDN w:val="0"/>
        <w:adjustRightInd w:val="0"/>
        <w:ind w:firstLine="709"/>
        <w:jc w:val="both"/>
      </w:pPr>
      <w:r>
        <w:t xml:space="preserve">государственные награды, иные награды и знаки </w:t>
      </w:r>
      <w:r w:rsidRPr="00CA570E">
        <w:t>отличия (кем</w:t>
      </w:r>
      <w:r>
        <w:t xml:space="preserve"> </w:t>
      </w:r>
      <w:proofErr w:type="gramStart"/>
      <w:r w:rsidRPr="00CA570E">
        <w:t>награжден</w:t>
      </w:r>
      <w:proofErr w:type="gramEnd"/>
      <w:r w:rsidRPr="00CA570E">
        <w:t xml:space="preserve"> и когда);</w:t>
      </w:r>
    </w:p>
    <w:p w:rsidR="00BD543A" w:rsidRDefault="00BD543A" w:rsidP="00BD543A">
      <w:pPr>
        <w:autoSpaceDE w:val="0"/>
        <w:autoSpaceDN w:val="0"/>
        <w:adjustRightInd w:val="0"/>
        <w:ind w:firstLine="709"/>
        <w:jc w:val="both"/>
      </w:pPr>
      <w:r w:rsidRPr="000849FD">
        <w:t>адрес регистрации и фактического проживания;</w:t>
      </w:r>
    </w:p>
    <w:p w:rsidR="00BD543A" w:rsidRDefault="00BD543A" w:rsidP="00BD543A">
      <w:pPr>
        <w:autoSpaceDE w:val="0"/>
        <w:autoSpaceDN w:val="0"/>
        <w:adjustRightInd w:val="0"/>
        <w:ind w:firstLine="709"/>
        <w:jc w:val="both"/>
      </w:pPr>
      <w:r w:rsidRPr="000849FD">
        <w:t>паспорт (серия, номер, кем и когда выдан);</w:t>
      </w:r>
    </w:p>
    <w:p w:rsidR="00BD543A" w:rsidRDefault="00BD543A" w:rsidP="00BD543A">
      <w:pPr>
        <w:autoSpaceDE w:val="0"/>
        <w:autoSpaceDN w:val="0"/>
        <w:adjustRightInd w:val="0"/>
        <w:ind w:firstLine="709"/>
        <w:jc w:val="both"/>
      </w:pPr>
      <w:r w:rsidRPr="000849FD">
        <w:t>паспорт, удостоверяющий личность гражданина</w:t>
      </w:r>
      <w:r>
        <w:t xml:space="preserve"> Российской Федерации за</w:t>
      </w:r>
      <w:r w:rsidRPr="000849FD">
        <w:t xml:space="preserve"> пределами Российской Федерации (серия, номер, кем и когда выдан);</w:t>
      </w:r>
    </w:p>
    <w:p w:rsidR="00BD543A" w:rsidRPr="00847759" w:rsidRDefault="00BD543A" w:rsidP="00BD543A">
      <w:pPr>
        <w:autoSpaceDE w:val="0"/>
        <w:autoSpaceDN w:val="0"/>
        <w:adjustRightInd w:val="0"/>
        <w:ind w:firstLine="709"/>
        <w:jc w:val="both"/>
        <w:rPr>
          <w:color w:val="000000" w:themeColor="text1"/>
        </w:rPr>
      </w:pPr>
      <w:r w:rsidRPr="00847759">
        <w:rPr>
          <w:color w:val="000000" w:themeColor="text1"/>
        </w:rPr>
        <w:t>номер телефона;</w:t>
      </w:r>
    </w:p>
    <w:p w:rsidR="00BD543A" w:rsidRPr="00847759" w:rsidRDefault="00BD543A" w:rsidP="00BD543A">
      <w:pPr>
        <w:autoSpaceDE w:val="0"/>
        <w:autoSpaceDN w:val="0"/>
        <w:adjustRightInd w:val="0"/>
        <w:ind w:firstLine="709"/>
        <w:jc w:val="both"/>
        <w:rPr>
          <w:color w:val="000000" w:themeColor="text1"/>
        </w:rPr>
      </w:pPr>
      <w:r w:rsidRPr="00847759">
        <w:rPr>
          <w:color w:val="000000" w:themeColor="text1"/>
        </w:rPr>
        <w:t>наличие (отсутствие) судимости;</w:t>
      </w:r>
    </w:p>
    <w:p w:rsidR="00BD543A" w:rsidRPr="00847759" w:rsidRDefault="00BD543A" w:rsidP="00BD543A">
      <w:pPr>
        <w:autoSpaceDE w:val="0"/>
        <w:autoSpaceDN w:val="0"/>
        <w:adjustRightInd w:val="0"/>
        <w:ind w:firstLine="709"/>
        <w:jc w:val="both"/>
        <w:rPr>
          <w:color w:val="000000" w:themeColor="text1"/>
        </w:rPr>
      </w:pPr>
      <w:r w:rsidRPr="00847759">
        <w:rPr>
          <w:color w:val="000000" w:themeColor="text1"/>
        </w:rPr>
        <w:t>допуск к государственной тайне, оформленный за период работы, службы, учебы (форма, номер и дата</w:t>
      </w:r>
      <w:r>
        <w:rPr>
          <w:color w:val="000000" w:themeColor="text1"/>
        </w:rPr>
        <w:t>).</w:t>
      </w:r>
    </w:p>
    <w:p w:rsidR="00BD543A" w:rsidRPr="00447895" w:rsidRDefault="00BD543A" w:rsidP="00BD5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16"/>
          <w:szCs w:val="16"/>
        </w:rPr>
      </w:pPr>
      <w:r w:rsidRPr="003B265E">
        <w:rPr>
          <w:color w:val="000000" w:themeColor="text1"/>
        </w:rPr>
        <w:lastRenderedPageBreak/>
        <w:t>Вышеуказанные персональные данные предоставляю для обработки в целях обеспечения соблюдения в отношении меня законодательства</w:t>
      </w:r>
      <w:r w:rsidRPr="003B265E">
        <w:rPr>
          <w:bCs/>
          <w:color w:val="000000" w:themeColor="text1"/>
        </w:rPr>
        <w:t xml:space="preserve"> </w:t>
      </w:r>
      <w:r w:rsidRPr="003B265E">
        <w:rPr>
          <w:color w:val="000000" w:themeColor="text1"/>
        </w:rPr>
        <w:t xml:space="preserve">Российской Федерации </w:t>
      </w:r>
      <w:r>
        <w:rPr>
          <w:color w:val="000000" w:themeColor="text1"/>
        </w:rPr>
        <w:t xml:space="preserve">      </w:t>
      </w:r>
      <w:r w:rsidRPr="003B265E">
        <w:rPr>
          <w:color w:val="000000" w:themeColor="text1"/>
        </w:rPr>
        <w:t xml:space="preserve">в сфере отношений, связанных </w:t>
      </w:r>
      <w:r>
        <w:rPr>
          <w:color w:val="000000" w:themeColor="text1"/>
        </w:rPr>
        <w:t xml:space="preserve">с </w:t>
      </w:r>
      <w:r w:rsidRPr="00BA4283">
        <w:rPr>
          <w:color w:val="000000" w:themeColor="text1"/>
        </w:rPr>
        <w:t>выдвижением моей кандидатуры</w:t>
      </w:r>
      <w:r w:rsidRPr="00BA4283">
        <w:rPr>
          <w:bCs/>
          <w:color w:val="000000" w:themeColor="text1"/>
        </w:rPr>
        <w:t xml:space="preserve"> </w:t>
      </w:r>
      <w:r w:rsidRPr="00BA4283">
        <w:rPr>
          <w:color w:val="000000" w:themeColor="text1"/>
        </w:rPr>
        <w:t xml:space="preserve">в состав </w:t>
      </w:r>
      <w:r>
        <w:rPr>
          <w:color w:val="000000" w:themeColor="text1"/>
        </w:rPr>
        <w:t>О</w:t>
      </w:r>
      <w:r w:rsidRPr="00BA4283">
        <w:rPr>
          <w:color w:val="000000" w:themeColor="text1"/>
        </w:rPr>
        <w:t xml:space="preserve">бщественного совета при </w:t>
      </w:r>
      <w:r>
        <w:rPr>
          <w:color w:val="000000" w:themeColor="text1"/>
        </w:rPr>
        <w:t>Министерстве по национальной политике и делам религий                  Республики Дагестан</w:t>
      </w:r>
      <w:r>
        <w:rPr>
          <w:i/>
          <w:sz w:val="16"/>
          <w:szCs w:val="16"/>
        </w:rPr>
        <w:t xml:space="preserve"> </w:t>
      </w:r>
      <w:r>
        <w:rPr>
          <w:color w:val="000000" w:themeColor="text1"/>
        </w:rPr>
        <w:t xml:space="preserve">(далее – Общественный совет), </w:t>
      </w:r>
      <w:r w:rsidRPr="00BA4283">
        <w:rPr>
          <w:color w:val="000000" w:themeColor="text1"/>
        </w:rPr>
        <w:t xml:space="preserve">осуществлением и прекращением деятельности в составе </w:t>
      </w:r>
      <w:r>
        <w:rPr>
          <w:color w:val="000000" w:themeColor="text1"/>
        </w:rPr>
        <w:t>О</w:t>
      </w:r>
      <w:r w:rsidRPr="00BA4283">
        <w:rPr>
          <w:color w:val="000000" w:themeColor="text1"/>
        </w:rPr>
        <w:t>бщественного совета.</w:t>
      </w:r>
    </w:p>
    <w:p w:rsidR="00BD543A" w:rsidRPr="00BA4283" w:rsidRDefault="00BD543A" w:rsidP="00BD543A">
      <w:pPr>
        <w:shd w:val="clear" w:color="auto" w:fill="FFFFFF"/>
        <w:ind w:firstLine="709"/>
        <w:rPr>
          <w:color w:val="000000" w:themeColor="text1"/>
        </w:rPr>
      </w:pPr>
      <w:r w:rsidRPr="00BA4283">
        <w:rPr>
          <w:color w:val="000000" w:themeColor="text1"/>
        </w:rPr>
        <w:t>Я ознакомле</w:t>
      </w:r>
      <w:proofErr w:type="gramStart"/>
      <w:r w:rsidRPr="00BA4283">
        <w:rPr>
          <w:color w:val="000000" w:themeColor="text1"/>
        </w:rPr>
        <w:t>н(</w:t>
      </w:r>
      <w:proofErr w:type="gramEnd"/>
      <w:r>
        <w:rPr>
          <w:color w:val="000000" w:themeColor="text1"/>
        </w:rPr>
        <w:t>-</w:t>
      </w:r>
      <w:r w:rsidRPr="00BA4283">
        <w:rPr>
          <w:color w:val="000000" w:themeColor="text1"/>
        </w:rPr>
        <w:t>а), что:</w:t>
      </w:r>
    </w:p>
    <w:p w:rsidR="00BD543A" w:rsidRPr="000B2840" w:rsidRDefault="00BD543A" w:rsidP="00BD543A">
      <w:pPr>
        <w:ind w:firstLine="709"/>
        <w:jc w:val="both"/>
        <w:rPr>
          <w:color w:val="000000" w:themeColor="text1"/>
        </w:rPr>
      </w:pPr>
      <w:r w:rsidRPr="00BA4283">
        <w:rPr>
          <w:color w:val="000000" w:themeColor="text1"/>
        </w:rPr>
        <w:t xml:space="preserve">согласие на обработку персональных данных действует с даты </w:t>
      </w:r>
      <w:r>
        <w:rPr>
          <w:color w:val="000000" w:themeColor="text1"/>
        </w:rPr>
        <w:t xml:space="preserve">подписания настоящего согласия в течение всего </w:t>
      </w:r>
      <w:proofErr w:type="gramStart"/>
      <w:r>
        <w:rPr>
          <w:color w:val="000000" w:themeColor="text1"/>
        </w:rPr>
        <w:t xml:space="preserve">срока осуществления </w:t>
      </w:r>
      <w:r w:rsidRPr="000B2840">
        <w:rPr>
          <w:color w:val="000000" w:themeColor="text1"/>
        </w:rPr>
        <w:t>полном</w:t>
      </w:r>
      <w:r>
        <w:rPr>
          <w:color w:val="000000" w:themeColor="text1"/>
        </w:rPr>
        <w:t>очий члена Общественного совета</w:t>
      </w:r>
      <w:proofErr w:type="gramEnd"/>
      <w:r>
        <w:rPr>
          <w:color w:val="000000" w:themeColor="text1"/>
        </w:rPr>
        <w:t>;</w:t>
      </w:r>
    </w:p>
    <w:p w:rsidR="00BD543A" w:rsidRDefault="00BD543A" w:rsidP="00BD543A">
      <w:pPr>
        <w:pStyle w:val="HTML"/>
        <w:shd w:val="clear" w:color="auto" w:fill="FFFFFF"/>
        <w:ind w:firstLine="709"/>
        <w:jc w:val="both"/>
        <w:rPr>
          <w:rFonts w:ascii="Times New Roman" w:hAnsi="Times New Roman" w:cs="Times New Roman"/>
          <w:color w:val="000000" w:themeColor="text1"/>
          <w:sz w:val="24"/>
          <w:szCs w:val="24"/>
        </w:rPr>
      </w:pPr>
      <w:r w:rsidRPr="00BA4283">
        <w:rPr>
          <w:rFonts w:ascii="Times New Roman" w:hAnsi="Times New Roman" w:cs="Times New Roman"/>
          <w:color w:val="000000" w:themeColor="text1"/>
          <w:sz w:val="24"/>
          <w:szCs w:val="24"/>
        </w:rPr>
        <w:t>согласие на обраб</w:t>
      </w:r>
      <w:r>
        <w:rPr>
          <w:rFonts w:ascii="Times New Roman" w:hAnsi="Times New Roman" w:cs="Times New Roman"/>
          <w:color w:val="000000" w:themeColor="text1"/>
          <w:sz w:val="24"/>
          <w:szCs w:val="24"/>
        </w:rPr>
        <w:t xml:space="preserve">отку персональных данных может быть </w:t>
      </w:r>
      <w:r w:rsidRPr="00BA4283">
        <w:rPr>
          <w:rFonts w:ascii="Times New Roman" w:hAnsi="Times New Roman" w:cs="Times New Roman"/>
          <w:color w:val="000000" w:themeColor="text1"/>
          <w:sz w:val="24"/>
          <w:szCs w:val="24"/>
        </w:rPr>
        <w:t>отозвано</w:t>
      </w:r>
      <w:r>
        <w:rPr>
          <w:rFonts w:ascii="Times New Roman" w:hAnsi="Times New Roman" w:cs="Times New Roman"/>
          <w:color w:val="000000" w:themeColor="text1"/>
          <w:sz w:val="24"/>
          <w:szCs w:val="24"/>
        </w:rPr>
        <w:t xml:space="preserve"> </w:t>
      </w:r>
      <w:r w:rsidRPr="00BA4283">
        <w:rPr>
          <w:rFonts w:ascii="Times New Roman" w:hAnsi="Times New Roman" w:cs="Times New Roman"/>
          <w:color w:val="000000" w:themeColor="text1"/>
          <w:sz w:val="24"/>
          <w:szCs w:val="24"/>
        </w:rPr>
        <w:t>на основании письменного заявления в произвольной форме;</w:t>
      </w:r>
    </w:p>
    <w:p w:rsidR="00BD543A" w:rsidRPr="00447895" w:rsidRDefault="00BD543A" w:rsidP="00BD5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themeColor="text1"/>
        </w:rPr>
      </w:pPr>
      <w:r w:rsidRPr="00447895">
        <w:rPr>
          <w:bCs/>
          <w:color w:val="000000" w:themeColor="text1"/>
        </w:rPr>
        <w:t xml:space="preserve">в случае отзыва согласия на обработку персональных данных </w:t>
      </w:r>
      <w:r>
        <w:rPr>
          <w:color w:val="000000" w:themeColor="text1"/>
        </w:rPr>
        <w:t>Министерство</w:t>
      </w:r>
      <w:r w:rsidRPr="00447895">
        <w:rPr>
          <w:bCs/>
          <w:color w:val="000000" w:themeColor="text1"/>
        </w:rPr>
        <w:t xml:space="preserve"> вправе продолжить обработку персональных данных при наличии оснований, </w:t>
      </w:r>
      <w:r>
        <w:rPr>
          <w:bCs/>
          <w:color w:val="000000" w:themeColor="text1"/>
        </w:rPr>
        <w:t xml:space="preserve">указанных в пунктах 2-11 части 1 статьи 6, части 2 статьи 10 и части 2 статьи 11 </w:t>
      </w:r>
      <w:r w:rsidRPr="00447895">
        <w:rPr>
          <w:bCs/>
          <w:color w:val="000000" w:themeColor="text1"/>
        </w:rPr>
        <w:t>Феде</w:t>
      </w:r>
      <w:r>
        <w:rPr>
          <w:bCs/>
          <w:color w:val="000000" w:themeColor="text1"/>
        </w:rPr>
        <w:t xml:space="preserve">рального закона </w:t>
      </w:r>
      <w:r>
        <w:t xml:space="preserve">от 27 июля </w:t>
      </w:r>
      <w:r w:rsidRPr="00E52D33">
        <w:t>2006</w:t>
      </w:r>
      <w:r>
        <w:t xml:space="preserve"> г.</w:t>
      </w:r>
      <w:r>
        <w:rPr>
          <w:bCs/>
          <w:color w:val="000000" w:themeColor="text1"/>
        </w:rPr>
        <w:t xml:space="preserve"> № </w:t>
      </w:r>
      <w:r w:rsidRPr="00447895">
        <w:rPr>
          <w:bCs/>
          <w:color w:val="000000" w:themeColor="text1"/>
        </w:rPr>
        <w:t>152-ФЗ «О персональных данных»;</w:t>
      </w:r>
    </w:p>
    <w:p w:rsidR="00BD543A" w:rsidRPr="00447895" w:rsidRDefault="00BD543A" w:rsidP="00BD5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themeColor="text1"/>
        </w:rPr>
      </w:pPr>
      <w:r w:rsidRPr="00447895">
        <w:rPr>
          <w:bCs/>
          <w:color w:val="000000" w:themeColor="text1"/>
        </w:rPr>
        <w:t xml:space="preserve">после </w:t>
      </w:r>
      <w:r>
        <w:rPr>
          <w:bCs/>
          <w:color w:val="000000" w:themeColor="text1"/>
        </w:rPr>
        <w:t>завершения осуществления полномочий</w:t>
      </w:r>
      <w:r w:rsidRPr="00447895">
        <w:rPr>
          <w:bCs/>
          <w:color w:val="000000" w:themeColor="text1"/>
        </w:rPr>
        <w:t xml:space="preserve"> </w:t>
      </w:r>
      <w:r>
        <w:rPr>
          <w:bCs/>
          <w:color w:val="000000" w:themeColor="text1"/>
        </w:rPr>
        <w:t xml:space="preserve">члена Общественного совета </w:t>
      </w:r>
      <w:r w:rsidRPr="00447895">
        <w:rPr>
          <w:bCs/>
          <w:color w:val="000000" w:themeColor="text1"/>
        </w:rPr>
        <w:t xml:space="preserve">персональные данные хранятся в </w:t>
      </w:r>
      <w:r>
        <w:rPr>
          <w:color w:val="000000" w:themeColor="text1"/>
        </w:rPr>
        <w:t>Министерстве</w:t>
      </w:r>
      <w:r w:rsidRPr="00447895">
        <w:rPr>
          <w:bCs/>
          <w:color w:val="000000" w:themeColor="text1"/>
        </w:rPr>
        <w:t xml:space="preserve"> в течение срока хранени</w:t>
      </w:r>
      <w:r>
        <w:rPr>
          <w:bCs/>
          <w:color w:val="000000" w:themeColor="text1"/>
        </w:rPr>
        <w:t xml:space="preserve">я документов, предусмотренного </w:t>
      </w:r>
      <w:r w:rsidRPr="00447895">
        <w:rPr>
          <w:bCs/>
          <w:color w:val="000000" w:themeColor="text1"/>
        </w:rPr>
        <w:t>действующим законодательством Российской Федерации в области архивного дела;</w:t>
      </w:r>
    </w:p>
    <w:p w:rsidR="00BD543A" w:rsidRPr="00447895" w:rsidRDefault="00BD543A" w:rsidP="00BD5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themeColor="text1"/>
        </w:rPr>
      </w:pPr>
      <w:r w:rsidRPr="00447895">
        <w:rPr>
          <w:bCs/>
          <w:color w:val="000000" w:themeColor="text1"/>
        </w:rPr>
        <w:t xml:space="preserve">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w:t>
      </w:r>
      <w:r w:rsidR="00A80001" w:rsidRPr="002022CD">
        <w:rPr>
          <w:bCs/>
          <w:color w:val="000000" w:themeColor="text1"/>
        </w:rPr>
        <w:t>Министерство</w:t>
      </w:r>
      <w:r w:rsidRPr="00447895">
        <w:rPr>
          <w:bCs/>
          <w:color w:val="000000" w:themeColor="text1"/>
        </w:rPr>
        <w:t>.</w:t>
      </w:r>
    </w:p>
    <w:p w:rsidR="00BD543A" w:rsidRPr="00447895" w:rsidRDefault="00BD543A" w:rsidP="00BD543A">
      <w:pPr>
        <w:pStyle w:val="HTML"/>
        <w:shd w:val="clear" w:color="auto" w:fill="FFFFFF"/>
        <w:ind w:firstLine="709"/>
        <w:jc w:val="both"/>
        <w:rPr>
          <w:rFonts w:ascii="Times New Roman" w:hAnsi="Times New Roman" w:cs="Times New Roman"/>
          <w:color w:val="000000" w:themeColor="text1"/>
          <w:sz w:val="24"/>
          <w:szCs w:val="24"/>
        </w:rPr>
      </w:pPr>
    </w:p>
    <w:p w:rsidR="00BD543A" w:rsidRPr="00BE539B" w:rsidRDefault="00BD543A" w:rsidP="00BD543A">
      <w:pPr>
        <w:pStyle w:val="HTML"/>
        <w:shd w:val="clear" w:color="auto" w:fill="FFFFFF"/>
        <w:ind w:firstLine="709"/>
        <w:rPr>
          <w:rFonts w:ascii="Times New Roman" w:hAnsi="Times New Roman" w:cs="Times New Roman"/>
          <w:color w:val="000000" w:themeColor="text1"/>
          <w:sz w:val="24"/>
          <w:szCs w:val="24"/>
        </w:rPr>
      </w:pPr>
      <w:r w:rsidRPr="00BE539B">
        <w:rPr>
          <w:rFonts w:ascii="Times New Roman" w:hAnsi="Times New Roman" w:cs="Times New Roman"/>
          <w:color w:val="000000" w:themeColor="text1"/>
          <w:sz w:val="24"/>
          <w:szCs w:val="24"/>
        </w:rPr>
        <w:t>Дата начала обработки персональных данных:</w:t>
      </w:r>
    </w:p>
    <w:p w:rsidR="00BD543A" w:rsidRDefault="00BD543A" w:rsidP="00BD543A"/>
    <w:tbl>
      <w:tblPr>
        <w:tblW w:w="0" w:type="auto"/>
        <w:tblInd w:w="108" w:type="dxa"/>
        <w:tblLook w:val="04A0" w:firstRow="1" w:lastRow="0" w:firstColumn="1" w:lastColumn="0" w:noHBand="0" w:noVBand="1"/>
      </w:tblPr>
      <w:tblGrid>
        <w:gridCol w:w="2916"/>
        <w:gridCol w:w="276"/>
        <w:gridCol w:w="2725"/>
        <w:gridCol w:w="284"/>
        <w:gridCol w:w="3013"/>
      </w:tblGrid>
      <w:tr w:rsidR="00BD543A" w:rsidRPr="0072034C" w:rsidTr="006D44E3">
        <w:tc>
          <w:tcPr>
            <w:tcW w:w="2916" w:type="dxa"/>
            <w:shd w:val="clear" w:color="auto" w:fill="auto"/>
          </w:tcPr>
          <w:p w:rsidR="00BD543A" w:rsidRPr="0072034C" w:rsidRDefault="00BD543A" w:rsidP="006D44E3">
            <w:pPr>
              <w:ind w:left="-108" w:firstLine="108"/>
            </w:pPr>
            <w:r>
              <w:t xml:space="preserve">«___» __________ </w:t>
            </w:r>
            <w:r w:rsidRPr="00FD474D">
              <w:t>20</w:t>
            </w:r>
            <w:r>
              <w:t>__</w:t>
            </w:r>
            <w:r w:rsidRPr="00FD474D">
              <w:t xml:space="preserve"> г.</w:t>
            </w:r>
          </w:p>
        </w:tc>
        <w:tc>
          <w:tcPr>
            <w:tcW w:w="276" w:type="dxa"/>
            <w:shd w:val="clear" w:color="auto" w:fill="auto"/>
          </w:tcPr>
          <w:p w:rsidR="00BD543A" w:rsidRPr="0072034C" w:rsidRDefault="00BD543A" w:rsidP="006D44E3">
            <w:pPr>
              <w:jc w:val="center"/>
            </w:pPr>
          </w:p>
        </w:tc>
        <w:tc>
          <w:tcPr>
            <w:tcW w:w="2725" w:type="dxa"/>
            <w:tcBorders>
              <w:bottom w:val="single" w:sz="4" w:space="0" w:color="auto"/>
            </w:tcBorders>
            <w:shd w:val="clear" w:color="auto" w:fill="auto"/>
          </w:tcPr>
          <w:p w:rsidR="00BD543A" w:rsidRPr="0072034C" w:rsidRDefault="00BD543A" w:rsidP="006D44E3">
            <w:pPr>
              <w:jc w:val="center"/>
            </w:pPr>
          </w:p>
        </w:tc>
        <w:tc>
          <w:tcPr>
            <w:tcW w:w="284" w:type="dxa"/>
            <w:shd w:val="clear" w:color="auto" w:fill="auto"/>
          </w:tcPr>
          <w:p w:rsidR="00BD543A" w:rsidRPr="0072034C" w:rsidRDefault="00BD543A" w:rsidP="006D44E3">
            <w:pPr>
              <w:jc w:val="center"/>
            </w:pPr>
            <w:r>
              <w:t>/</w:t>
            </w:r>
          </w:p>
        </w:tc>
        <w:tc>
          <w:tcPr>
            <w:tcW w:w="3013" w:type="dxa"/>
            <w:tcBorders>
              <w:bottom w:val="single" w:sz="4" w:space="0" w:color="auto"/>
            </w:tcBorders>
            <w:shd w:val="clear" w:color="auto" w:fill="auto"/>
          </w:tcPr>
          <w:p w:rsidR="00BD543A" w:rsidRPr="0072034C" w:rsidRDefault="00BD543A" w:rsidP="006D44E3">
            <w:pPr>
              <w:jc w:val="center"/>
            </w:pPr>
          </w:p>
        </w:tc>
      </w:tr>
      <w:tr w:rsidR="00BD543A" w:rsidRPr="00C939A4" w:rsidTr="006D44E3">
        <w:tc>
          <w:tcPr>
            <w:tcW w:w="2916" w:type="dxa"/>
            <w:shd w:val="clear" w:color="auto" w:fill="auto"/>
          </w:tcPr>
          <w:p w:rsidR="00BD543A" w:rsidRPr="00DD687D" w:rsidRDefault="00BD543A" w:rsidP="006D44E3">
            <w:pPr>
              <w:jc w:val="center"/>
              <w:rPr>
                <w:i/>
                <w:sz w:val="16"/>
                <w:szCs w:val="16"/>
              </w:rPr>
            </w:pPr>
            <w:r w:rsidRPr="00DD687D">
              <w:rPr>
                <w:i/>
                <w:sz w:val="16"/>
                <w:szCs w:val="16"/>
              </w:rPr>
              <w:t>(дата заполнения)</w:t>
            </w:r>
          </w:p>
        </w:tc>
        <w:tc>
          <w:tcPr>
            <w:tcW w:w="276" w:type="dxa"/>
            <w:shd w:val="clear" w:color="auto" w:fill="auto"/>
          </w:tcPr>
          <w:p w:rsidR="00BD543A" w:rsidRPr="0072034C" w:rsidRDefault="00BD543A" w:rsidP="006D44E3">
            <w:pPr>
              <w:jc w:val="center"/>
            </w:pPr>
          </w:p>
        </w:tc>
        <w:tc>
          <w:tcPr>
            <w:tcW w:w="2725" w:type="dxa"/>
            <w:tcBorders>
              <w:top w:val="single" w:sz="4" w:space="0" w:color="auto"/>
            </w:tcBorders>
            <w:shd w:val="clear" w:color="auto" w:fill="auto"/>
          </w:tcPr>
          <w:p w:rsidR="00BD543A" w:rsidRPr="00C939A4" w:rsidRDefault="00BD543A" w:rsidP="006D44E3">
            <w:pPr>
              <w:jc w:val="center"/>
              <w:rPr>
                <w:sz w:val="16"/>
                <w:szCs w:val="16"/>
              </w:rPr>
            </w:pPr>
            <w:r w:rsidRPr="00C939A4">
              <w:rPr>
                <w:i/>
                <w:sz w:val="16"/>
                <w:szCs w:val="16"/>
              </w:rPr>
              <w:t>(подпись)</w:t>
            </w:r>
          </w:p>
        </w:tc>
        <w:tc>
          <w:tcPr>
            <w:tcW w:w="284" w:type="dxa"/>
            <w:shd w:val="clear" w:color="auto" w:fill="auto"/>
          </w:tcPr>
          <w:p w:rsidR="00BD543A" w:rsidRPr="0072034C" w:rsidRDefault="00BD543A" w:rsidP="006D44E3">
            <w:pPr>
              <w:jc w:val="center"/>
            </w:pPr>
          </w:p>
        </w:tc>
        <w:tc>
          <w:tcPr>
            <w:tcW w:w="3013" w:type="dxa"/>
            <w:tcBorders>
              <w:top w:val="single" w:sz="4" w:space="0" w:color="auto"/>
            </w:tcBorders>
            <w:shd w:val="clear" w:color="auto" w:fill="auto"/>
          </w:tcPr>
          <w:p w:rsidR="00BD543A" w:rsidRPr="00C939A4" w:rsidRDefault="00BD543A" w:rsidP="006D44E3">
            <w:pPr>
              <w:jc w:val="center"/>
              <w:rPr>
                <w:sz w:val="16"/>
                <w:szCs w:val="16"/>
              </w:rPr>
            </w:pPr>
            <w:r w:rsidRPr="00C939A4">
              <w:rPr>
                <w:i/>
                <w:sz w:val="16"/>
                <w:szCs w:val="16"/>
              </w:rPr>
              <w:t>(расшифровка подписи)</w:t>
            </w:r>
          </w:p>
        </w:tc>
      </w:tr>
    </w:tbl>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p w:rsidR="001A7556" w:rsidRDefault="001A7556" w:rsidP="001A7556"/>
    <w:tbl>
      <w:tblPr>
        <w:tblStyle w:val="a5"/>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1A7556" w:rsidTr="00DE451C">
        <w:tc>
          <w:tcPr>
            <w:tcW w:w="4927" w:type="dxa"/>
          </w:tcPr>
          <w:p w:rsidR="00DE451C" w:rsidRDefault="00DE451C" w:rsidP="00DE451C">
            <w:pPr>
              <w:pStyle w:val="3"/>
              <w:shd w:val="clear" w:color="auto" w:fill="FFFFFF"/>
              <w:spacing w:before="0"/>
              <w:jc w:val="center"/>
              <w:textAlignment w:val="baseline"/>
              <w:outlineLvl w:val="2"/>
              <w:rPr>
                <w:rFonts w:ascii="Times New Roman" w:hAnsi="Times New Roman" w:cs="Times New Roman"/>
                <w:b w:val="0"/>
                <w:color w:val="000000" w:themeColor="text1"/>
              </w:rPr>
            </w:pPr>
            <w:r>
              <w:rPr>
                <w:rFonts w:ascii="Times New Roman" w:hAnsi="Times New Roman" w:cs="Times New Roman"/>
                <w:b w:val="0"/>
                <w:color w:val="000000" w:themeColor="text1"/>
              </w:rPr>
              <w:lastRenderedPageBreak/>
              <w:t xml:space="preserve">Приложение № </w:t>
            </w:r>
            <w:r w:rsidR="00637584">
              <w:rPr>
                <w:rFonts w:ascii="Times New Roman" w:hAnsi="Times New Roman" w:cs="Times New Roman"/>
                <w:b w:val="0"/>
                <w:color w:val="000000" w:themeColor="text1"/>
              </w:rPr>
              <w:t>5</w:t>
            </w:r>
          </w:p>
          <w:p w:rsidR="00DE451C" w:rsidRDefault="00DE451C" w:rsidP="00DE451C">
            <w:pPr>
              <w:pStyle w:val="3"/>
              <w:shd w:val="clear" w:color="auto" w:fill="FFFFFF"/>
              <w:spacing w:before="0"/>
              <w:jc w:val="center"/>
              <w:textAlignment w:val="baseline"/>
              <w:outlineLvl w:val="2"/>
              <w:rPr>
                <w:rFonts w:ascii="Times New Roman" w:hAnsi="Times New Roman" w:cs="Times New Roman"/>
                <w:b w:val="0"/>
                <w:color w:val="000000" w:themeColor="text1"/>
              </w:rPr>
            </w:pPr>
            <w:proofErr w:type="gramStart"/>
            <w:r w:rsidRPr="00DD72BB">
              <w:rPr>
                <w:rFonts w:ascii="Times New Roman" w:hAnsi="Times New Roman" w:cs="Times New Roman"/>
                <w:b w:val="0"/>
                <w:color w:val="000000" w:themeColor="text1"/>
              </w:rPr>
              <w:t>к Положению</w:t>
            </w:r>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о порядке проведения конкурса по отбору кандидатов в состав Общест</w:t>
            </w:r>
            <w:r>
              <w:rPr>
                <w:rFonts w:ascii="Times New Roman" w:hAnsi="Times New Roman" w:cs="Times New Roman"/>
                <w:b w:val="0"/>
                <w:color w:val="000000" w:themeColor="text1"/>
              </w:rPr>
              <w:t>венного совета при Министерстве</w:t>
            </w:r>
            <w:proofErr w:type="gramEnd"/>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п</w:t>
            </w:r>
            <w:r>
              <w:rPr>
                <w:rFonts w:ascii="Times New Roman" w:hAnsi="Times New Roman" w:cs="Times New Roman"/>
                <w:b w:val="0"/>
                <w:color w:val="000000" w:themeColor="text1"/>
              </w:rPr>
              <w:t xml:space="preserve">о национальной политике и делам </w:t>
            </w:r>
            <w:r w:rsidRPr="00DD72BB">
              <w:rPr>
                <w:rFonts w:ascii="Times New Roman" w:hAnsi="Times New Roman" w:cs="Times New Roman"/>
                <w:b w:val="0"/>
                <w:color w:val="000000" w:themeColor="text1"/>
              </w:rPr>
              <w:t>религий</w:t>
            </w:r>
          </w:p>
          <w:p w:rsidR="00DE451C" w:rsidRPr="00DD72BB" w:rsidRDefault="00DE451C" w:rsidP="00DE451C">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DD72BB">
              <w:rPr>
                <w:rFonts w:ascii="Times New Roman" w:hAnsi="Times New Roman" w:cs="Times New Roman"/>
                <w:b w:val="0"/>
                <w:color w:val="000000" w:themeColor="text1"/>
              </w:rPr>
              <w:t>Республики Дагестан</w:t>
            </w:r>
          </w:p>
          <w:p w:rsidR="001A7556" w:rsidRDefault="001A7556" w:rsidP="00DE451C">
            <w:pPr>
              <w:jc w:val="center"/>
              <w:rPr>
                <w:i/>
                <w:color w:val="000000" w:themeColor="text1"/>
              </w:rPr>
            </w:pPr>
          </w:p>
        </w:tc>
      </w:tr>
    </w:tbl>
    <w:p w:rsidR="001A7556" w:rsidRDefault="001A7556" w:rsidP="001A7556">
      <w:pPr>
        <w:jc w:val="center"/>
        <w:rPr>
          <w:i/>
          <w:color w:val="000000" w:themeColor="text1"/>
        </w:rPr>
      </w:pPr>
    </w:p>
    <w:p w:rsidR="001A7556" w:rsidRPr="00C7208B" w:rsidRDefault="001A7556" w:rsidP="001A7556">
      <w:pPr>
        <w:jc w:val="center"/>
        <w:rPr>
          <w:color w:val="000000" w:themeColor="text1"/>
        </w:rPr>
      </w:pPr>
      <w:r w:rsidRPr="00C7208B">
        <w:rPr>
          <w:color w:val="000000" w:themeColor="text1"/>
        </w:rPr>
        <w:t>Критерии оценки и оценочная таблица определения</w:t>
      </w:r>
    </w:p>
    <w:p w:rsidR="001A7556" w:rsidRPr="00960EE6" w:rsidRDefault="001A7556" w:rsidP="001A7556">
      <w:pPr>
        <w:jc w:val="center"/>
        <w:rPr>
          <w:color w:val="000000" w:themeColor="text1"/>
        </w:rPr>
      </w:pPr>
      <w:r w:rsidRPr="00C7208B">
        <w:rPr>
          <w:color w:val="000000" w:themeColor="text1"/>
        </w:rPr>
        <w:t>победителей конкурного отбора</w:t>
      </w:r>
    </w:p>
    <w:p w:rsidR="001A7556" w:rsidRDefault="001A7556" w:rsidP="001A7556">
      <w:pPr>
        <w:jc w:val="center"/>
        <w:rPr>
          <w:b/>
          <w:color w:val="000000" w:themeColor="text1"/>
        </w:rPr>
      </w:pPr>
    </w:p>
    <w:tbl>
      <w:tblPr>
        <w:tblStyle w:val="a5"/>
        <w:tblW w:w="0" w:type="auto"/>
        <w:tblInd w:w="108" w:type="dxa"/>
        <w:tblBorders>
          <w:left w:val="none" w:sz="0" w:space="0" w:color="auto"/>
          <w:right w:val="none" w:sz="0" w:space="0" w:color="auto"/>
        </w:tblBorders>
        <w:tblLook w:val="04A0" w:firstRow="1" w:lastRow="0" w:firstColumn="1" w:lastColumn="0" w:noHBand="0" w:noVBand="1"/>
      </w:tblPr>
      <w:tblGrid>
        <w:gridCol w:w="6521"/>
        <w:gridCol w:w="2835"/>
      </w:tblGrid>
      <w:tr w:rsidR="001A7556" w:rsidTr="00DE451C">
        <w:tc>
          <w:tcPr>
            <w:tcW w:w="6521" w:type="dxa"/>
          </w:tcPr>
          <w:p w:rsidR="001A7556" w:rsidRPr="00960EE6" w:rsidRDefault="001A7556" w:rsidP="00827838">
            <w:pPr>
              <w:jc w:val="center"/>
              <w:rPr>
                <w:color w:val="000000" w:themeColor="text1"/>
              </w:rPr>
            </w:pPr>
            <w:r w:rsidRPr="00960EE6">
              <w:rPr>
                <w:color w:val="000000" w:themeColor="text1"/>
              </w:rPr>
              <w:t>Наименование критерия конкурсного отбора</w:t>
            </w:r>
          </w:p>
        </w:tc>
        <w:tc>
          <w:tcPr>
            <w:tcW w:w="2835" w:type="dxa"/>
          </w:tcPr>
          <w:p w:rsidR="001A7556" w:rsidRPr="00960EE6" w:rsidRDefault="00520861" w:rsidP="00520861">
            <w:pPr>
              <w:jc w:val="center"/>
              <w:rPr>
                <w:color w:val="000000" w:themeColor="text1"/>
              </w:rPr>
            </w:pPr>
            <w:r w:rsidRPr="00520861">
              <w:rPr>
                <w:color w:val="000000" w:themeColor="text1"/>
              </w:rPr>
              <w:t>Максимальное</w:t>
            </w:r>
            <w:r>
              <w:rPr>
                <w:color w:val="000000" w:themeColor="text1"/>
              </w:rPr>
              <w:t xml:space="preserve"> к</w:t>
            </w:r>
            <w:r w:rsidR="00DE451C">
              <w:rPr>
                <w:color w:val="000000" w:themeColor="text1"/>
              </w:rPr>
              <w:t>оличество баллов</w:t>
            </w:r>
          </w:p>
        </w:tc>
      </w:tr>
      <w:tr w:rsidR="001A7556" w:rsidTr="00DE451C">
        <w:tc>
          <w:tcPr>
            <w:tcW w:w="6521" w:type="dxa"/>
          </w:tcPr>
          <w:p w:rsidR="001A7556" w:rsidRPr="00960EE6" w:rsidRDefault="00DE451C" w:rsidP="00827838">
            <w:pPr>
              <w:jc w:val="both"/>
              <w:rPr>
                <w:color w:val="000000" w:themeColor="text1"/>
              </w:rPr>
            </w:pPr>
            <w:r>
              <w:rPr>
                <w:color w:val="000000" w:themeColor="text1"/>
              </w:rPr>
              <w:t>Э</w:t>
            </w:r>
            <w:r w:rsidR="001A7556" w:rsidRPr="00960EE6">
              <w:rPr>
                <w:color w:val="000000" w:themeColor="text1"/>
              </w:rPr>
              <w:t>кспертные знания по профилю деятельности Министерства (наличие ученого звания или степени, научных публикаций или раб</w:t>
            </w:r>
            <w:r>
              <w:rPr>
                <w:color w:val="000000" w:themeColor="text1"/>
              </w:rPr>
              <w:t>от и других научных достижений)</w:t>
            </w:r>
          </w:p>
        </w:tc>
        <w:tc>
          <w:tcPr>
            <w:tcW w:w="2835" w:type="dxa"/>
          </w:tcPr>
          <w:p w:rsidR="001A7556" w:rsidRPr="00960EE6" w:rsidRDefault="001A7556" w:rsidP="00827838">
            <w:pPr>
              <w:jc w:val="center"/>
              <w:rPr>
                <w:color w:val="000000" w:themeColor="text1"/>
              </w:rPr>
            </w:pPr>
            <w:r w:rsidRPr="00960EE6">
              <w:rPr>
                <w:color w:val="000000" w:themeColor="text1"/>
              </w:rPr>
              <w:t>5</w:t>
            </w:r>
          </w:p>
        </w:tc>
      </w:tr>
      <w:tr w:rsidR="001A7556" w:rsidTr="00DE451C">
        <w:tc>
          <w:tcPr>
            <w:tcW w:w="9356" w:type="dxa"/>
            <w:gridSpan w:val="2"/>
          </w:tcPr>
          <w:p w:rsidR="001A7556" w:rsidRPr="00960EE6" w:rsidRDefault="00DE451C" w:rsidP="00827838">
            <w:pPr>
              <w:rPr>
                <w:color w:val="000000" w:themeColor="text1"/>
              </w:rPr>
            </w:pPr>
            <w:r>
              <w:rPr>
                <w:color w:val="000000" w:themeColor="text1"/>
              </w:rPr>
              <w:t>О</w:t>
            </w:r>
            <w:r w:rsidR="001A7556" w:rsidRPr="00960EE6">
              <w:rPr>
                <w:color w:val="000000" w:themeColor="text1"/>
              </w:rPr>
              <w:t>пыт работы по профилю деятельности Министерства:</w:t>
            </w:r>
          </w:p>
        </w:tc>
      </w:tr>
      <w:tr w:rsidR="001A7556" w:rsidTr="00DE451C">
        <w:tc>
          <w:tcPr>
            <w:tcW w:w="6521" w:type="dxa"/>
          </w:tcPr>
          <w:p w:rsidR="001A7556" w:rsidRPr="00960EE6" w:rsidRDefault="001A7556" w:rsidP="00827838">
            <w:pPr>
              <w:jc w:val="both"/>
              <w:rPr>
                <w:color w:val="000000" w:themeColor="text1"/>
              </w:rPr>
            </w:pPr>
            <w:r w:rsidRPr="00960EE6">
              <w:rPr>
                <w:color w:val="000000" w:themeColor="text1"/>
              </w:rPr>
              <w:t>- менее одного года</w:t>
            </w:r>
          </w:p>
        </w:tc>
        <w:tc>
          <w:tcPr>
            <w:tcW w:w="2835" w:type="dxa"/>
          </w:tcPr>
          <w:p w:rsidR="001A7556" w:rsidRPr="00960EE6" w:rsidRDefault="001A7556" w:rsidP="00827838">
            <w:pPr>
              <w:jc w:val="center"/>
              <w:rPr>
                <w:color w:val="000000" w:themeColor="text1"/>
              </w:rPr>
            </w:pPr>
            <w:r w:rsidRPr="00960EE6">
              <w:rPr>
                <w:color w:val="000000" w:themeColor="text1"/>
              </w:rPr>
              <w:t>1</w:t>
            </w:r>
          </w:p>
        </w:tc>
      </w:tr>
      <w:tr w:rsidR="001A7556" w:rsidTr="00DE451C">
        <w:tc>
          <w:tcPr>
            <w:tcW w:w="6521" w:type="dxa"/>
          </w:tcPr>
          <w:p w:rsidR="001A7556" w:rsidRPr="00960EE6" w:rsidRDefault="001A7556" w:rsidP="00827838">
            <w:pPr>
              <w:rPr>
                <w:color w:val="000000" w:themeColor="text1"/>
              </w:rPr>
            </w:pPr>
            <w:r w:rsidRPr="00960EE6">
              <w:rPr>
                <w:color w:val="000000" w:themeColor="text1"/>
              </w:rPr>
              <w:t>- от одного года до пяти лет</w:t>
            </w:r>
          </w:p>
        </w:tc>
        <w:tc>
          <w:tcPr>
            <w:tcW w:w="2835" w:type="dxa"/>
          </w:tcPr>
          <w:p w:rsidR="001A7556" w:rsidRPr="00960EE6" w:rsidRDefault="001A7556" w:rsidP="00827838">
            <w:pPr>
              <w:jc w:val="center"/>
              <w:rPr>
                <w:color w:val="000000" w:themeColor="text1"/>
              </w:rPr>
            </w:pPr>
            <w:r w:rsidRPr="00960EE6">
              <w:rPr>
                <w:color w:val="000000" w:themeColor="text1"/>
              </w:rPr>
              <w:t>3</w:t>
            </w:r>
          </w:p>
        </w:tc>
      </w:tr>
      <w:tr w:rsidR="001A7556" w:rsidTr="00DE451C">
        <w:tc>
          <w:tcPr>
            <w:tcW w:w="6521" w:type="dxa"/>
          </w:tcPr>
          <w:p w:rsidR="001A7556" w:rsidRPr="00960EE6" w:rsidRDefault="001A7556" w:rsidP="00827838">
            <w:pPr>
              <w:rPr>
                <w:color w:val="000000" w:themeColor="text1"/>
              </w:rPr>
            </w:pPr>
            <w:r w:rsidRPr="00960EE6">
              <w:rPr>
                <w:color w:val="000000" w:themeColor="text1"/>
              </w:rPr>
              <w:t>- более</w:t>
            </w:r>
            <w:r w:rsidR="00DE451C">
              <w:rPr>
                <w:color w:val="000000" w:themeColor="text1"/>
              </w:rPr>
              <w:t xml:space="preserve"> пяти лет</w:t>
            </w:r>
          </w:p>
        </w:tc>
        <w:tc>
          <w:tcPr>
            <w:tcW w:w="2835" w:type="dxa"/>
          </w:tcPr>
          <w:p w:rsidR="001A7556" w:rsidRPr="00960EE6" w:rsidRDefault="001A7556" w:rsidP="00827838">
            <w:pPr>
              <w:jc w:val="center"/>
              <w:rPr>
                <w:color w:val="000000" w:themeColor="text1"/>
              </w:rPr>
            </w:pPr>
            <w:r w:rsidRPr="00960EE6">
              <w:rPr>
                <w:color w:val="000000" w:themeColor="text1"/>
              </w:rPr>
              <w:t>5</w:t>
            </w:r>
          </w:p>
        </w:tc>
      </w:tr>
      <w:tr w:rsidR="001A7556" w:rsidTr="00DE451C">
        <w:tc>
          <w:tcPr>
            <w:tcW w:w="9356" w:type="dxa"/>
            <w:gridSpan w:val="2"/>
          </w:tcPr>
          <w:p w:rsidR="001A7556" w:rsidRPr="00960EE6" w:rsidRDefault="00DE451C" w:rsidP="00827838">
            <w:pPr>
              <w:rPr>
                <w:color w:val="000000" w:themeColor="text1"/>
              </w:rPr>
            </w:pPr>
            <w:r>
              <w:rPr>
                <w:color w:val="000000" w:themeColor="text1"/>
              </w:rPr>
              <w:t>О</w:t>
            </w:r>
            <w:r w:rsidR="001A7556" w:rsidRPr="00960EE6">
              <w:rPr>
                <w:color w:val="000000" w:themeColor="text1"/>
              </w:rPr>
              <w:t>пыт общественной деятельности по профилю деятельности Министерства:</w:t>
            </w:r>
          </w:p>
        </w:tc>
      </w:tr>
      <w:tr w:rsidR="001A7556" w:rsidTr="00DE451C">
        <w:tc>
          <w:tcPr>
            <w:tcW w:w="6521" w:type="dxa"/>
          </w:tcPr>
          <w:p w:rsidR="001A7556" w:rsidRPr="00960EE6" w:rsidRDefault="001A7556" w:rsidP="00827838">
            <w:pPr>
              <w:rPr>
                <w:color w:val="000000" w:themeColor="text1"/>
              </w:rPr>
            </w:pPr>
            <w:r w:rsidRPr="00960EE6">
              <w:rPr>
                <w:color w:val="000000" w:themeColor="text1"/>
              </w:rPr>
              <w:t>- менее одного года</w:t>
            </w:r>
          </w:p>
        </w:tc>
        <w:tc>
          <w:tcPr>
            <w:tcW w:w="2835" w:type="dxa"/>
          </w:tcPr>
          <w:p w:rsidR="001A7556" w:rsidRPr="00960EE6" w:rsidRDefault="001A7556" w:rsidP="00827838">
            <w:pPr>
              <w:jc w:val="center"/>
              <w:rPr>
                <w:color w:val="000000" w:themeColor="text1"/>
              </w:rPr>
            </w:pPr>
            <w:r w:rsidRPr="00960EE6">
              <w:rPr>
                <w:color w:val="000000" w:themeColor="text1"/>
              </w:rPr>
              <w:t>1</w:t>
            </w:r>
          </w:p>
        </w:tc>
      </w:tr>
      <w:tr w:rsidR="001A7556" w:rsidTr="00DE451C">
        <w:tc>
          <w:tcPr>
            <w:tcW w:w="6521" w:type="dxa"/>
          </w:tcPr>
          <w:p w:rsidR="001A7556" w:rsidRPr="00960EE6" w:rsidRDefault="001A7556" w:rsidP="00827838">
            <w:pPr>
              <w:rPr>
                <w:color w:val="000000" w:themeColor="text1"/>
              </w:rPr>
            </w:pPr>
            <w:r w:rsidRPr="00960EE6">
              <w:rPr>
                <w:color w:val="000000" w:themeColor="text1"/>
              </w:rPr>
              <w:t>- от одного года до пяти лет</w:t>
            </w:r>
          </w:p>
        </w:tc>
        <w:tc>
          <w:tcPr>
            <w:tcW w:w="2835" w:type="dxa"/>
          </w:tcPr>
          <w:p w:rsidR="001A7556" w:rsidRPr="00960EE6" w:rsidRDefault="001A7556" w:rsidP="00827838">
            <w:pPr>
              <w:jc w:val="center"/>
              <w:rPr>
                <w:color w:val="000000" w:themeColor="text1"/>
              </w:rPr>
            </w:pPr>
            <w:r w:rsidRPr="00960EE6">
              <w:rPr>
                <w:color w:val="000000" w:themeColor="text1"/>
              </w:rPr>
              <w:t>3</w:t>
            </w:r>
          </w:p>
        </w:tc>
      </w:tr>
      <w:tr w:rsidR="001A7556" w:rsidTr="00DE451C">
        <w:tc>
          <w:tcPr>
            <w:tcW w:w="6521" w:type="dxa"/>
          </w:tcPr>
          <w:p w:rsidR="001A7556" w:rsidRPr="00960EE6" w:rsidRDefault="00DE451C" w:rsidP="00827838">
            <w:pPr>
              <w:rPr>
                <w:color w:val="000000" w:themeColor="text1"/>
              </w:rPr>
            </w:pPr>
            <w:r>
              <w:rPr>
                <w:color w:val="000000" w:themeColor="text1"/>
              </w:rPr>
              <w:t>- более пяти лет</w:t>
            </w:r>
          </w:p>
        </w:tc>
        <w:tc>
          <w:tcPr>
            <w:tcW w:w="2835" w:type="dxa"/>
          </w:tcPr>
          <w:p w:rsidR="001A7556" w:rsidRPr="00960EE6" w:rsidRDefault="001A7556" w:rsidP="00827838">
            <w:pPr>
              <w:jc w:val="center"/>
              <w:rPr>
                <w:color w:val="000000" w:themeColor="text1"/>
              </w:rPr>
            </w:pPr>
            <w:r w:rsidRPr="00960EE6">
              <w:rPr>
                <w:color w:val="000000" w:themeColor="text1"/>
              </w:rPr>
              <w:t>5</w:t>
            </w:r>
          </w:p>
        </w:tc>
      </w:tr>
    </w:tbl>
    <w:p w:rsidR="001A7556" w:rsidRDefault="001A7556" w:rsidP="001A7556">
      <w:pPr>
        <w:jc w:val="center"/>
        <w:rPr>
          <w:b/>
          <w:color w:val="000000" w:themeColor="text1"/>
        </w:rPr>
      </w:pPr>
    </w:p>
    <w:p w:rsidR="00DE54C8" w:rsidRDefault="00DE54C8" w:rsidP="001A7556">
      <w:pPr>
        <w:jc w:val="center"/>
        <w:rPr>
          <w:b/>
          <w:color w:val="000000" w:themeColor="text1"/>
        </w:rPr>
      </w:pPr>
    </w:p>
    <w:p w:rsidR="001A7556" w:rsidRPr="00960EE6" w:rsidRDefault="001A7556" w:rsidP="001A7556">
      <w:pPr>
        <w:jc w:val="center"/>
        <w:rPr>
          <w:color w:val="000000" w:themeColor="text1"/>
        </w:rPr>
      </w:pPr>
      <w:r w:rsidRPr="00960EE6">
        <w:rPr>
          <w:color w:val="000000" w:themeColor="text1"/>
        </w:rPr>
        <w:t>Оценочный лист</w:t>
      </w:r>
    </w:p>
    <w:p w:rsidR="001A7556" w:rsidRDefault="001A7556" w:rsidP="001A7556">
      <w:pPr>
        <w:jc w:val="center"/>
        <w:rPr>
          <w:b/>
          <w:color w:val="000000" w:themeColor="text1"/>
        </w:rPr>
      </w:pPr>
    </w:p>
    <w:p w:rsidR="001A7556" w:rsidRDefault="001A7556" w:rsidP="001A7556">
      <w:pPr>
        <w:jc w:val="center"/>
        <w:rPr>
          <w:b/>
          <w:color w:val="000000" w:themeColor="text1"/>
        </w:rPr>
      </w:pPr>
      <w:r w:rsidRPr="00960EE6">
        <w:rPr>
          <w:color w:val="000000" w:themeColor="text1"/>
        </w:rPr>
        <w:t>Кандидата</w:t>
      </w:r>
      <w:r>
        <w:rPr>
          <w:b/>
          <w:color w:val="000000" w:themeColor="text1"/>
        </w:rPr>
        <w:t xml:space="preserve"> ___________________________________________________________________</w:t>
      </w:r>
    </w:p>
    <w:p w:rsidR="00B10BC0" w:rsidRPr="00B30078" w:rsidRDefault="00B10BC0" w:rsidP="00B10BC0">
      <w:pPr>
        <w:jc w:val="center"/>
        <w:rPr>
          <w:i/>
          <w:color w:val="000000" w:themeColor="text1"/>
          <w:sz w:val="16"/>
          <w:szCs w:val="16"/>
        </w:rPr>
      </w:pPr>
      <w:r w:rsidRPr="00B30078">
        <w:rPr>
          <w:i/>
          <w:color w:val="000000" w:themeColor="text1"/>
          <w:sz w:val="16"/>
          <w:szCs w:val="16"/>
        </w:rPr>
        <w:t>(фамилия, имя, отчество кандидата)</w:t>
      </w:r>
    </w:p>
    <w:p w:rsidR="001A7556" w:rsidRDefault="001A7556" w:rsidP="001A7556">
      <w:pPr>
        <w:pStyle w:val="3"/>
        <w:shd w:val="clear" w:color="auto" w:fill="FFFFFF"/>
        <w:spacing w:before="0"/>
        <w:jc w:val="center"/>
        <w:textAlignment w:val="baseline"/>
        <w:rPr>
          <w:rFonts w:ascii="Times New Roman" w:hAnsi="Times New Roman" w:cs="Times New Roman"/>
          <w:b w:val="0"/>
          <w:color w:val="000000" w:themeColor="text1"/>
        </w:rPr>
      </w:pPr>
      <w:r w:rsidRPr="001F3F28">
        <w:rPr>
          <w:rFonts w:ascii="Times New Roman" w:hAnsi="Times New Roman" w:cs="Times New Roman"/>
          <w:b w:val="0"/>
          <w:color w:val="000000" w:themeColor="text1"/>
        </w:rPr>
        <w:t>в состав Общественного совета при Министерстве по национальной политике и делам религий</w:t>
      </w:r>
      <w:r>
        <w:rPr>
          <w:rFonts w:ascii="Times New Roman" w:hAnsi="Times New Roman" w:cs="Times New Roman"/>
          <w:b w:val="0"/>
          <w:color w:val="000000" w:themeColor="text1"/>
        </w:rPr>
        <w:t xml:space="preserve"> </w:t>
      </w:r>
      <w:r w:rsidRPr="001F3F28">
        <w:rPr>
          <w:rFonts w:ascii="Times New Roman" w:hAnsi="Times New Roman" w:cs="Times New Roman"/>
          <w:b w:val="0"/>
          <w:color w:val="000000" w:themeColor="text1"/>
        </w:rPr>
        <w:t>Республики Дагестан</w:t>
      </w:r>
    </w:p>
    <w:p w:rsidR="001A7556" w:rsidRDefault="001A7556" w:rsidP="001A7556"/>
    <w:tbl>
      <w:tblPr>
        <w:tblStyle w:val="a5"/>
        <w:tblW w:w="0" w:type="auto"/>
        <w:tblInd w:w="108" w:type="dxa"/>
        <w:tblBorders>
          <w:left w:val="none" w:sz="0" w:space="0" w:color="auto"/>
          <w:right w:val="none" w:sz="0" w:space="0" w:color="auto"/>
        </w:tblBorders>
        <w:tblLook w:val="04A0" w:firstRow="1" w:lastRow="0" w:firstColumn="1" w:lastColumn="0" w:noHBand="0" w:noVBand="1"/>
      </w:tblPr>
      <w:tblGrid>
        <w:gridCol w:w="7513"/>
        <w:gridCol w:w="1843"/>
      </w:tblGrid>
      <w:tr w:rsidR="001A7556" w:rsidTr="00B10BC0">
        <w:tc>
          <w:tcPr>
            <w:tcW w:w="7513" w:type="dxa"/>
          </w:tcPr>
          <w:p w:rsidR="001A7556" w:rsidRPr="00960EE6" w:rsidRDefault="001A7556" w:rsidP="00827838">
            <w:pPr>
              <w:jc w:val="center"/>
            </w:pPr>
            <w:r w:rsidRPr="00960EE6">
              <w:t>Наименование критерия оценки</w:t>
            </w:r>
          </w:p>
          <w:p w:rsidR="001A7556" w:rsidRPr="00960EE6" w:rsidRDefault="001A7556" w:rsidP="00827838"/>
        </w:tc>
        <w:tc>
          <w:tcPr>
            <w:tcW w:w="1843" w:type="dxa"/>
          </w:tcPr>
          <w:p w:rsidR="001A7556" w:rsidRPr="00960EE6" w:rsidRDefault="001A7556" w:rsidP="00827838">
            <w:pPr>
              <w:jc w:val="center"/>
            </w:pPr>
            <w:r w:rsidRPr="00960EE6">
              <w:t>Количество полученных кандидатом баллов</w:t>
            </w:r>
          </w:p>
        </w:tc>
      </w:tr>
      <w:tr w:rsidR="001A7556" w:rsidTr="00B10BC0">
        <w:tc>
          <w:tcPr>
            <w:tcW w:w="7513" w:type="dxa"/>
          </w:tcPr>
          <w:p w:rsidR="001A7556" w:rsidRPr="00361D6C" w:rsidRDefault="001A7556" w:rsidP="00827838">
            <w:pPr>
              <w:jc w:val="both"/>
              <w:rPr>
                <w:color w:val="000000" w:themeColor="text1"/>
              </w:rPr>
            </w:pPr>
            <w:r>
              <w:t xml:space="preserve">Соответствие кандидата требованию к </w:t>
            </w:r>
            <w:r>
              <w:rPr>
                <w:color w:val="000000" w:themeColor="text1"/>
              </w:rPr>
              <w:t>экспертным</w:t>
            </w:r>
            <w:r w:rsidRPr="0025546F">
              <w:rPr>
                <w:color w:val="000000" w:themeColor="text1"/>
              </w:rPr>
              <w:t xml:space="preserve"> знания</w:t>
            </w:r>
            <w:r>
              <w:rPr>
                <w:color w:val="000000" w:themeColor="text1"/>
              </w:rPr>
              <w:t xml:space="preserve">м </w:t>
            </w:r>
            <w:r w:rsidRPr="009B2937">
              <w:rPr>
                <w:color w:val="000000" w:themeColor="text1"/>
              </w:rPr>
              <w:t>по профилю деятельности Министерства (наличие ученого звания или степени, научных публикаций или работ и других научных достижений)</w:t>
            </w:r>
          </w:p>
        </w:tc>
        <w:tc>
          <w:tcPr>
            <w:tcW w:w="1843" w:type="dxa"/>
          </w:tcPr>
          <w:p w:rsidR="001A7556" w:rsidRDefault="001A7556" w:rsidP="004D5BFE">
            <w:pPr>
              <w:jc w:val="center"/>
            </w:pPr>
          </w:p>
        </w:tc>
      </w:tr>
      <w:tr w:rsidR="001A7556" w:rsidTr="00B10BC0">
        <w:tc>
          <w:tcPr>
            <w:tcW w:w="7513" w:type="dxa"/>
          </w:tcPr>
          <w:p w:rsidR="001A7556" w:rsidRPr="00367687" w:rsidRDefault="001A7556" w:rsidP="00827838">
            <w:pPr>
              <w:jc w:val="both"/>
              <w:rPr>
                <w:color w:val="000000" w:themeColor="text1"/>
              </w:rPr>
            </w:pPr>
            <w:r>
              <w:t xml:space="preserve">Соответствие кандидата требованию </w:t>
            </w:r>
            <w:r w:rsidRPr="009B2937">
              <w:rPr>
                <w:color w:val="000000" w:themeColor="text1"/>
              </w:rPr>
              <w:t>опыт</w:t>
            </w:r>
            <w:r>
              <w:rPr>
                <w:color w:val="000000" w:themeColor="text1"/>
              </w:rPr>
              <w:t>а</w:t>
            </w:r>
            <w:r w:rsidRPr="009B2937">
              <w:rPr>
                <w:color w:val="000000" w:themeColor="text1"/>
              </w:rPr>
              <w:t xml:space="preserve"> работы по профилю деятельности Министерства</w:t>
            </w:r>
          </w:p>
        </w:tc>
        <w:tc>
          <w:tcPr>
            <w:tcW w:w="1843" w:type="dxa"/>
          </w:tcPr>
          <w:p w:rsidR="001A7556" w:rsidRDefault="001A7556" w:rsidP="004D5BFE">
            <w:pPr>
              <w:jc w:val="center"/>
            </w:pPr>
          </w:p>
        </w:tc>
      </w:tr>
      <w:tr w:rsidR="001A7556" w:rsidTr="00B10BC0">
        <w:tc>
          <w:tcPr>
            <w:tcW w:w="7513" w:type="dxa"/>
          </w:tcPr>
          <w:p w:rsidR="001A7556" w:rsidRPr="00B10BC0" w:rsidRDefault="001A7556" w:rsidP="00827838">
            <w:pPr>
              <w:jc w:val="both"/>
              <w:rPr>
                <w:color w:val="000000" w:themeColor="text1"/>
              </w:rPr>
            </w:pPr>
            <w:r>
              <w:t xml:space="preserve">Соответствие кандидата требованию </w:t>
            </w:r>
            <w:r w:rsidRPr="000B4F55">
              <w:rPr>
                <w:color w:val="000000" w:themeColor="text1"/>
              </w:rPr>
              <w:t>опыта общественной деятельности по профилю деятельности Министерства</w:t>
            </w:r>
          </w:p>
        </w:tc>
        <w:tc>
          <w:tcPr>
            <w:tcW w:w="1843" w:type="dxa"/>
          </w:tcPr>
          <w:p w:rsidR="001A7556" w:rsidRDefault="001A7556" w:rsidP="004D5BFE">
            <w:pPr>
              <w:jc w:val="center"/>
            </w:pPr>
          </w:p>
        </w:tc>
      </w:tr>
      <w:tr w:rsidR="001A7556" w:rsidTr="00B10BC0">
        <w:tc>
          <w:tcPr>
            <w:tcW w:w="7513" w:type="dxa"/>
          </w:tcPr>
          <w:p w:rsidR="001A7556" w:rsidRPr="00960EE6" w:rsidRDefault="001A7556" w:rsidP="00827838">
            <w:r w:rsidRPr="00960EE6">
              <w:t>Итого</w:t>
            </w:r>
          </w:p>
        </w:tc>
        <w:tc>
          <w:tcPr>
            <w:tcW w:w="1843" w:type="dxa"/>
          </w:tcPr>
          <w:p w:rsidR="001A7556" w:rsidRDefault="001A7556" w:rsidP="004D5BFE">
            <w:pPr>
              <w:jc w:val="center"/>
            </w:pPr>
          </w:p>
        </w:tc>
      </w:tr>
    </w:tbl>
    <w:p w:rsidR="00E711E4" w:rsidRDefault="00E711E4" w:rsidP="001A7556"/>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D20366" w:rsidTr="00E711E4">
        <w:tc>
          <w:tcPr>
            <w:tcW w:w="2552" w:type="dxa"/>
          </w:tcPr>
          <w:p w:rsidR="00E711E4" w:rsidRDefault="00D20366" w:rsidP="00E711E4">
            <w:pPr>
              <w:ind w:left="-142" w:firstLine="142"/>
              <w:jc w:val="both"/>
            </w:pPr>
            <w:r>
              <w:t>Председатель</w:t>
            </w:r>
          </w:p>
          <w:p w:rsidR="00D20366" w:rsidRDefault="00D20366" w:rsidP="00E711E4">
            <w:pPr>
              <w:ind w:left="-142" w:firstLine="142"/>
              <w:jc w:val="both"/>
            </w:pPr>
            <w:r>
              <w:t>конкурсной комиссии:</w:t>
            </w:r>
          </w:p>
        </w:tc>
        <w:tc>
          <w:tcPr>
            <w:tcW w:w="6804" w:type="dxa"/>
            <w:tcBorders>
              <w:bottom w:val="single" w:sz="4" w:space="0" w:color="auto"/>
            </w:tcBorders>
          </w:tcPr>
          <w:p w:rsidR="00D20366" w:rsidRDefault="00D20366" w:rsidP="001A7556"/>
        </w:tc>
      </w:tr>
      <w:tr w:rsidR="00D20366" w:rsidTr="00E711E4">
        <w:tc>
          <w:tcPr>
            <w:tcW w:w="2552" w:type="dxa"/>
          </w:tcPr>
          <w:p w:rsidR="00D20366" w:rsidRDefault="00D20366" w:rsidP="00E711E4">
            <w:pPr>
              <w:ind w:left="-142" w:firstLine="142"/>
              <w:jc w:val="both"/>
            </w:pPr>
          </w:p>
        </w:tc>
        <w:tc>
          <w:tcPr>
            <w:tcW w:w="6804" w:type="dxa"/>
            <w:tcBorders>
              <w:top w:val="single" w:sz="4" w:space="0" w:color="auto"/>
            </w:tcBorders>
          </w:tcPr>
          <w:p w:rsidR="00D20366" w:rsidRPr="00D20366" w:rsidRDefault="00D20366" w:rsidP="00D20366">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r w:rsidR="00D20366" w:rsidTr="00E711E4">
        <w:tc>
          <w:tcPr>
            <w:tcW w:w="2552" w:type="dxa"/>
          </w:tcPr>
          <w:p w:rsidR="00E711E4" w:rsidRPr="00D163D4" w:rsidRDefault="00E711E4" w:rsidP="00E711E4">
            <w:pPr>
              <w:jc w:val="both"/>
            </w:pPr>
            <w:r w:rsidRPr="00D163D4">
              <w:t>Секретарь</w:t>
            </w:r>
          </w:p>
          <w:p w:rsidR="00D20366" w:rsidRDefault="00E711E4" w:rsidP="00E711E4">
            <w:pPr>
              <w:ind w:left="-142" w:firstLine="142"/>
              <w:jc w:val="both"/>
            </w:pPr>
            <w:r>
              <w:lastRenderedPageBreak/>
              <w:t>конкурсной комиссии:</w:t>
            </w:r>
          </w:p>
        </w:tc>
        <w:tc>
          <w:tcPr>
            <w:tcW w:w="6804" w:type="dxa"/>
            <w:tcBorders>
              <w:bottom w:val="single" w:sz="4" w:space="0" w:color="auto"/>
            </w:tcBorders>
          </w:tcPr>
          <w:p w:rsidR="00D20366" w:rsidRPr="00B10BC0" w:rsidRDefault="00D20366" w:rsidP="00D20366">
            <w:pPr>
              <w:jc w:val="center"/>
              <w:rPr>
                <w:i/>
                <w:sz w:val="16"/>
                <w:szCs w:val="16"/>
              </w:rPr>
            </w:pPr>
          </w:p>
        </w:tc>
      </w:tr>
      <w:tr w:rsidR="00E711E4" w:rsidTr="00E711E4">
        <w:tc>
          <w:tcPr>
            <w:tcW w:w="2552" w:type="dxa"/>
          </w:tcPr>
          <w:p w:rsidR="00E711E4" w:rsidRPr="00D163D4" w:rsidRDefault="00E711E4" w:rsidP="00E711E4">
            <w:pPr>
              <w:jc w:val="both"/>
            </w:pPr>
          </w:p>
        </w:tc>
        <w:tc>
          <w:tcPr>
            <w:tcW w:w="6804" w:type="dxa"/>
            <w:tcBorders>
              <w:top w:val="single" w:sz="4" w:space="0" w:color="auto"/>
            </w:tcBorders>
          </w:tcPr>
          <w:p w:rsidR="00E711E4" w:rsidRPr="00B10BC0" w:rsidRDefault="00E711E4" w:rsidP="00D20366">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r w:rsidR="00E711E4" w:rsidTr="00E711E4">
        <w:tc>
          <w:tcPr>
            <w:tcW w:w="2552" w:type="dxa"/>
          </w:tcPr>
          <w:p w:rsidR="00E711E4" w:rsidRDefault="00E711E4" w:rsidP="00E711E4">
            <w:pPr>
              <w:rPr>
                <w:color w:val="000000" w:themeColor="text1"/>
              </w:rPr>
            </w:pPr>
            <w:r>
              <w:rPr>
                <w:color w:val="000000" w:themeColor="text1"/>
              </w:rPr>
              <w:t>Ч</w:t>
            </w:r>
            <w:r w:rsidRPr="00BC1EEA">
              <w:rPr>
                <w:color w:val="000000" w:themeColor="text1"/>
              </w:rPr>
              <w:t>лены</w:t>
            </w:r>
          </w:p>
          <w:p w:rsidR="00E711E4" w:rsidRPr="00D163D4" w:rsidRDefault="00E711E4" w:rsidP="00E711E4">
            <w:pPr>
              <w:jc w:val="both"/>
            </w:pPr>
            <w:r>
              <w:t>конкурсной комиссии:</w:t>
            </w:r>
          </w:p>
        </w:tc>
        <w:tc>
          <w:tcPr>
            <w:tcW w:w="6804" w:type="dxa"/>
            <w:tcBorders>
              <w:bottom w:val="single" w:sz="4" w:space="0" w:color="auto"/>
            </w:tcBorders>
          </w:tcPr>
          <w:p w:rsidR="00E711E4" w:rsidRPr="00B10BC0" w:rsidRDefault="00E711E4" w:rsidP="00D20366">
            <w:pPr>
              <w:jc w:val="center"/>
              <w:rPr>
                <w:i/>
                <w:sz w:val="16"/>
                <w:szCs w:val="16"/>
              </w:rPr>
            </w:pPr>
          </w:p>
        </w:tc>
      </w:tr>
      <w:tr w:rsidR="00E711E4" w:rsidTr="00E711E4">
        <w:tc>
          <w:tcPr>
            <w:tcW w:w="2552" w:type="dxa"/>
          </w:tcPr>
          <w:p w:rsidR="00E711E4" w:rsidRDefault="00E711E4" w:rsidP="00E711E4">
            <w:pPr>
              <w:rPr>
                <w:color w:val="000000" w:themeColor="text1"/>
              </w:rPr>
            </w:pPr>
          </w:p>
        </w:tc>
        <w:tc>
          <w:tcPr>
            <w:tcW w:w="6804" w:type="dxa"/>
            <w:tcBorders>
              <w:top w:val="single" w:sz="4" w:space="0" w:color="auto"/>
            </w:tcBorders>
          </w:tcPr>
          <w:p w:rsidR="00E711E4" w:rsidRPr="00B10BC0" w:rsidRDefault="00E711E4" w:rsidP="00D20366">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r w:rsidR="00E711E4" w:rsidTr="00E711E4">
        <w:tc>
          <w:tcPr>
            <w:tcW w:w="2552" w:type="dxa"/>
          </w:tcPr>
          <w:p w:rsidR="00E711E4" w:rsidRDefault="00E711E4" w:rsidP="00E711E4">
            <w:pPr>
              <w:rPr>
                <w:color w:val="000000" w:themeColor="text1"/>
              </w:rPr>
            </w:pPr>
          </w:p>
        </w:tc>
        <w:tc>
          <w:tcPr>
            <w:tcW w:w="6804" w:type="dxa"/>
            <w:tcBorders>
              <w:bottom w:val="single" w:sz="4" w:space="0" w:color="auto"/>
            </w:tcBorders>
          </w:tcPr>
          <w:p w:rsidR="00E711E4" w:rsidRPr="00B10BC0" w:rsidRDefault="00E711E4" w:rsidP="00D20366">
            <w:pPr>
              <w:jc w:val="center"/>
              <w:rPr>
                <w:i/>
                <w:sz w:val="16"/>
                <w:szCs w:val="16"/>
              </w:rPr>
            </w:pPr>
          </w:p>
        </w:tc>
      </w:tr>
      <w:tr w:rsidR="00E711E4" w:rsidTr="00E711E4">
        <w:tc>
          <w:tcPr>
            <w:tcW w:w="2552" w:type="dxa"/>
          </w:tcPr>
          <w:p w:rsidR="00E711E4" w:rsidRDefault="00E711E4" w:rsidP="00E711E4">
            <w:pPr>
              <w:rPr>
                <w:color w:val="000000" w:themeColor="text1"/>
              </w:rPr>
            </w:pPr>
          </w:p>
        </w:tc>
        <w:tc>
          <w:tcPr>
            <w:tcW w:w="6804" w:type="dxa"/>
            <w:tcBorders>
              <w:top w:val="single" w:sz="4" w:space="0" w:color="auto"/>
            </w:tcBorders>
          </w:tcPr>
          <w:p w:rsidR="00E711E4" w:rsidRPr="00B10BC0" w:rsidRDefault="00E711E4" w:rsidP="00D20366">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r w:rsidR="00E711E4" w:rsidTr="00E711E4">
        <w:tc>
          <w:tcPr>
            <w:tcW w:w="2552" w:type="dxa"/>
          </w:tcPr>
          <w:p w:rsidR="00E711E4" w:rsidRDefault="00E711E4" w:rsidP="00E711E4">
            <w:pPr>
              <w:rPr>
                <w:color w:val="000000" w:themeColor="text1"/>
              </w:rPr>
            </w:pPr>
          </w:p>
        </w:tc>
        <w:tc>
          <w:tcPr>
            <w:tcW w:w="6804" w:type="dxa"/>
            <w:tcBorders>
              <w:bottom w:val="single" w:sz="4" w:space="0" w:color="auto"/>
            </w:tcBorders>
          </w:tcPr>
          <w:p w:rsidR="00E711E4" w:rsidRPr="00B10BC0" w:rsidRDefault="00E711E4" w:rsidP="00D20366">
            <w:pPr>
              <w:jc w:val="center"/>
              <w:rPr>
                <w:i/>
                <w:sz w:val="16"/>
                <w:szCs w:val="16"/>
              </w:rPr>
            </w:pPr>
          </w:p>
        </w:tc>
      </w:tr>
      <w:tr w:rsidR="00E711E4" w:rsidTr="00E711E4">
        <w:tc>
          <w:tcPr>
            <w:tcW w:w="2552" w:type="dxa"/>
          </w:tcPr>
          <w:p w:rsidR="00E711E4" w:rsidRDefault="00E711E4" w:rsidP="00E711E4">
            <w:pPr>
              <w:rPr>
                <w:color w:val="000000" w:themeColor="text1"/>
              </w:rPr>
            </w:pPr>
          </w:p>
        </w:tc>
        <w:tc>
          <w:tcPr>
            <w:tcW w:w="6804" w:type="dxa"/>
            <w:tcBorders>
              <w:top w:val="single" w:sz="4" w:space="0" w:color="auto"/>
            </w:tcBorders>
          </w:tcPr>
          <w:p w:rsidR="00E711E4" w:rsidRPr="00B10BC0" w:rsidRDefault="00E711E4" w:rsidP="00D20366">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bl>
    <w:p w:rsidR="001A7556" w:rsidRDefault="001A7556" w:rsidP="00FB1C21">
      <w:pPr>
        <w:jc w:val="center"/>
      </w:pPr>
    </w:p>
    <w:p w:rsidR="00D20366" w:rsidRDefault="00D20366" w:rsidP="00FB1C21">
      <w:pPr>
        <w:jc w:val="center"/>
      </w:pPr>
    </w:p>
    <w:p w:rsidR="00D20366" w:rsidRDefault="00D20366" w:rsidP="00FB1C21">
      <w:pPr>
        <w:jc w:val="cente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p w:rsidR="001A7556" w:rsidRDefault="001A7556" w:rsidP="00FB1C21">
      <w:pPr>
        <w:jc w:val="center"/>
        <w:rPr>
          <w:i/>
          <w:color w:val="000000" w:themeColor="text1"/>
        </w:rPr>
      </w:pPr>
    </w:p>
    <w:tbl>
      <w:tblPr>
        <w:tblStyle w:val="a5"/>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1A7556" w:rsidTr="00E711E4">
        <w:tc>
          <w:tcPr>
            <w:tcW w:w="4927" w:type="dxa"/>
          </w:tcPr>
          <w:p w:rsidR="00E711E4" w:rsidRDefault="00E711E4" w:rsidP="00FB1C21">
            <w:pPr>
              <w:pStyle w:val="a6"/>
              <w:spacing w:line="276" w:lineRule="auto"/>
              <w:ind w:left="0"/>
              <w:rPr>
                <w:rFonts w:ascii="Times New Roman" w:hAnsi="Times New Roman" w:cs="Times New Roman"/>
                <w:b/>
                <w:i/>
                <w:color w:val="000000" w:themeColor="text1"/>
              </w:rPr>
            </w:pPr>
          </w:p>
          <w:p w:rsidR="00E711E4" w:rsidRDefault="00E711E4" w:rsidP="00FB1C21">
            <w:pPr>
              <w:pStyle w:val="a6"/>
              <w:spacing w:line="276" w:lineRule="auto"/>
              <w:ind w:left="0"/>
              <w:rPr>
                <w:rFonts w:ascii="Times New Roman" w:hAnsi="Times New Roman" w:cs="Times New Roman"/>
                <w:b/>
                <w:i/>
                <w:color w:val="000000" w:themeColor="text1"/>
              </w:rPr>
            </w:pPr>
          </w:p>
          <w:p w:rsidR="00E711E4" w:rsidRDefault="00E711E4" w:rsidP="00FB1C21">
            <w:pPr>
              <w:pStyle w:val="a6"/>
              <w:spacing w:line="276" w:lineRule="auto"/>
              <w:ind w:left="0"/>
              <w:rPr>
                <w:rFonts w:ascii="Times New Roman" w:hAnsi="Times New Roman" w:cs="Times New Roman"/>
                <w:b/>
                <w:i/>
                <w:color w:val="000000" w:themeColor="text1"/>
              </w:rPr>
            </w:pPr>
          </w:p>
          <w:p w:rsidR="00E711E4" w:rsidRDefault="00E711E4" w:rsidP="00FB1C21">
            <w:pPr>
              <w:pStyle w:val="a6"/>
              <w:spacing w:line="276" w:lineRule="auto"/>
              <w:ind w:left="0"/>
              <w:rPr>
                <w:rFonts w:ascii="Times New Roman" w:hAnsi="Times New Roman" w:cs="Times New Roman"/>
                <w:b/>
                <w:i/>
                <w:color w:val="000000" w:themeColor="text1"/>
              </w:rPr>
            </w:pPr>
          </w:p>
          <w:p w:rsidR="00E711E4" w:rsidRDefault="00E711E4" w:rsidP="00FB1C21">
            <w:pPr>
              <w:pStyle w:val="a6"/>
              <w:spacing w:line="276" w:lineRule="auto"/>
              <w:ind w:left="0"/>
              <w:rPr>
                <w:rFonts w:ascii="Times New Roman" w:hAnsi="Times New Roman" w:cs="Times New Roman"/>
                <w:b/>
                <w:i/>
                <w:color w:val="000000" w:themeColor="text1"/>
              </w:rPr>
            </w:pPr>
          </w:p>
          <w:p w:rsidR="008A350E" w:rsidRDefault="008A350E" w:rsidP="00FB1C21">
            <w:pPr>
              <w:pStyle w:val="a6"/>
              <w:spacing w:line="276" w:lineRule="auto"/>
              <w:ind w:left="0"/>
              <w:rPr>
                <w:rFonts w:ascii="Times New Roman" w:hAnsi="Times New Roman" w:cs="Times New Roman"/>
                <w:b/>
                <w:i/>
                <w:color w:val="000000" w:themeColor="text1"/>
              </w:rPr>
            </w:pPr>
          </w:p>
          <w:p w:rsidR="006B113F" w:rsidRDefault="006B113F" w:rsidP="00FB1C21">
            <w:pPr>
              <w:pStyle w:val="a6"/>
              <w:spacing w:line="276" w:lineRule="auto"/>
              <w:ind w:left="0"/>
              <w:rPr>
                <w:rFonts w:ascii="Times New Roman" w:hAnsi="Times New Roman" w:cs="Times New Roman"/>
                <w:b/>
                <w:i/>
                <w:color w:val="000000" w:themeColor="text1"/>
              </w:rPr>
            </w:pPr>
          </w:p>
          <w:p w:rsidR="006B113F" w:rsidRDefault="006B113F" w:rsidP="00FB1C21">
            <w:pPr>
              <w:pStyle w:val="a6"/>
              <w:spacing w:line="276" w:lineRule="auto"/>
              <w:ind w:left="0"/>
              <w:rPr>
                <w:rFonts w:ascii="Times New Roman" w:hAnsi="Times New Roman" w:cs="Times New Roman"/>
                <w:b/>
                <w:i/>
                <w:color w:val="000000" w:themeColor="text1"/>
              </w:rPr>
            </w:pPr>
          </w:p>
          <w:p w:rsidR="006B113F" w:rsidRDefault="006B113F" w:rsidP="00FB1C21">
            <w:pPr>
              <w:pStyle w:val="a6"/>
              <w:spacing w:line="276" w:lineRule="auto"/>
              <w:ind w:left="0"/>
              <w:rPr>
                <w:rFonts w:ascii="Times New Roman" w:hAnsi="Times New Roman" w:cs="Times New Roman"/>
                <w:b/>
                <w:i/>
                <w:color w:val="000000" w:themeColor="text1"/>
              </w:rPr>
            </w:pPr>
          </w:p>
          <w:p w:rsidR="006B113F" w:rsidRDefault="006B113F" w:rsidP="00FB1C21">
            <w:pPr>
              <w:pStyle w:val="a6"/>
              <w:spacing w:line="276" w:lineRule="auto"/>
              <w:ind w:left="0"/>
              <w:rPr>
                <w:rFonts w:ascii="Times New Roman" w:hAnsi="Times New Roman" w:cs="Times New Roman"/>
                <w:b/>
                <w:i/>
                <w:color w:val="000000" w:themeColor="text1"/>
              </w:rPr>
            </w:pPr>
          </w:p>
          <w:p w:rsidR="006B113F" w:rsidRDefault="006B113F" w:rsidP="00FB1C21">
            <w:pPr>
              <w:pStyle w:val="a6"/>
              <w:spacing w:line="276" w:lineRule="auto"/>
              <w:ind w:left="0"/>
              <w:rPr>
                <w:rFonts w:ascii="Times New Roman" w:hAnsi="Times New Roman" w:cs="Times New Roman"/>
                <w:b/>
                <w:i/>
                <w:color w:val="000000" w:themeColor="text1"/>
              </w:rPr>
            </w:pPr>
          </w:p>
          <w:p w:rsidR="00327EC5" w:rsidRDefault="00327EC5" w:rsidP="00E711E4">
            <w:pPr>
              <w:pStyle w:val="3"/>
              <w:shd w:val="clear" w:color="auto" w:fill="FFFFFF"/>
              <w:spacing w:before="0"/>
              <w:jc w:val="center"/>
              <w:textAlignment w:val="baseline"/>
              <w:outlineLvl w:val="2"/>
              <w:rPr>
                <w:rFonts w:ascii="Times New Roman" w:hAnsi="Times New Roman" w:cs="Times New Roman"/>
                <w:b w:val="0"/>
                <w:color w:val="000000" w:themeColor="text1"/>
              </w:rPr>
            </w:pPr>
          </w:p>
          <w:p w:rsidR="00E711E4" w:rsidRDefault="00E711E4" w:rsidP="00E711E4">
            <w:pPr>
              <w:pStyle w:val="3"/>
              <w:shd w:val="clear" w:color="auto" w:fill="FFFFFF"/>
              <w:spacing w:before="0"/>
              <w:jc w:val="center"/>
              <w:textAlignment w:val="baseline"/>
              <w:outlineLvl w:val="2"/>
              <w:rPr>
                <w:rFonts w:ascii="Times New Roman" w:hAnsi="Times New Roman" w:cs="Times New Roman"/>
                <w:b w:val="0"/>
                <w:color w:val="000000" w:themeColor="text1"/>
              </w:rPr>
            </w:pPr>
            <w:r>
              <w:rPr>
                <w:rFonts w:ascii="Times New Roman" w:hAnsi="Times New Roman" w:cs="Times New Roman"/>
                <w:b w:val="0"/>
                <w:color w:val="000000" w:themeColor="text1"/>
              </w:rPr>
              <w:lastRenderedPageBreak/>
              <w:t xml:space="preserve">Приложение № </w:t>
            </w:r>
            <w:r w:rsidR="006B113F">
              <w:rPr>
                <w:rFonts w:ascii="Times New Roman" w:hAnsi="Times New Roman" w:cs="Times New Roman"/>
                <w:b w:val="0"/>
                <w:color w:val="000000" w:themeColor="text1"/>
              </w:rPr>
              <w:t>6</w:t>
            </w:r>
          </w:p>
          <w:p w:rsidR="00E711E4" w:rsidRDefault="00E711E4" w:rsidP="00E711E4">
            <w:pPr>
              <w:pStyle w:val="3"/>
              <w:shd w:val="clear" w:color="auto" w:fill="FFFFFF"/>
              <w:spacing w:before="0"/>
              <w:jc w:val="center"/>
              <w:textAlignment w:val="baseline"/>
              <w:outlineLvl w:val="2"/>
              <w:rPr>
                <w:rFonts w:ascii="Times New Roman" w:hAnsi="Times New Roman" w:cs="Times New Roman"/>
                <w:b w:val="0"/>
                <w:color w:val="000000" w:themeColor="text1"/>
              </w:rPr>
            </w:pPr>
            <w:proofErr w:type="gramStart"/>
            <w:r w:rsidRPr="00DD72BB">
              <w:rPr>
                <w:rFonts w:ascii="Times New Roman" w:hAnsi="Times New Roman" w:cs="Times New Roman"/>
                <w:b w:val="0"/>
                <w:color w:val="000000" w:themeColor="text1"/>
              </w:rPr>
              <w:t>к Положению</w:t>
            </w:r>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о порядке проведения конкурса по отбору кандидатов в состав Общест</w:t>
            </w:r>
            <w:r>
              <w:rPr>
                <w:rFonts w:ascii="Times New Roman" w:hAnsi="Times New Roman" w:cs="Times New Roman"/>
                <w:b w:val="0"/>
                <w:color w:val="000000" w:themeColor="text1"/>
              </w:rPr>
              <w:t>венного совета при Министерстве</w:t>
            </w:r>
            <w:proofErr w:type="gramEnd"/>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п</w:t>
            </w:r>
            <w:r>
              <w:rPr>
                <w:rFonts w:ascii="Times New Roman" w:hAnsi="Times New Roman" w:cs="Times New Roman"/>
                <w:b w:val="0"/>
                <w:color w:val="000000" w:themeColor="text1"/>
              </w:rPr>
              <w:t xml:space="preserve">о национальной политике и делам </w:t>
            </w:r>
            <w:r w:rsidRPr="00DD72BB">
              <w:rPr>
                <w:rFonts w:ascii="Times New Roman" w:hAnsi="Times New Roman" w:cs="Times New Roman"/>
                <w:b w:val="0"/>
                <w:color w:val="000000" w:themeColor="text1"/>
              </w:rPr>
              <w:t>религий</w:t>
            </w:r>
          </w:p>
          <w:p w:rsidR="00E711E4" w:rsidRPr="00DD72BB" w:rsidRDefault="00E711E4" w:rsidP="00E711E4">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DD72BB">
              <w:rPr>
                <w:rFonts w:ascii="Times New Roman" w:hAnsi="Times New Roman" w:cs="Times New Roman"/>
                <w:b w:val="0"/>
                <w:color w:val="000000" w:themeColor="text1"/>
              </w:rPr>
              <w:t>Республики Дагестан</w:t>
            </w:r>
          </w:p>
          <w:p w:rsidR="001A7556" w:rsidRDefault="001A7556" w:rsidP="00E711E4">
            <w:pPr>
              <w:jc w:val="center"/>
              <w:rPr>
                <w:i/>
                <w:color w:val="000000" w:themeColor="text1"/>
              </w:rPr>
            </w:pPr>
          </w:p>
        </w:tc>
      </w:tr>
    </w:tbl>
    <w:p w:rsidR="001A7556" w:rsidRDefault="001A7556" w:rsidP="001A7556">
      <w:pPr>
        <w:rPr>
          <w:i/>
          <w:color w:val="000000" w:themeColor="text1"/>
        </w:rPr>
      </w:pPr>
    </w:p>
    <w:p w:rsidR="001A7556" w:rsidRPr="002B6935" w:rsidRDefault="00E711E4" w:rsidP="00E711E4">
      <w:pPr>
        <w:jc w:val="right"/>
        <w:rPr>
          <w:color w:val="000000" w:themeColor="text1"/>
        </w:rPr>
      </w:pPr>
      <w:r>
        <w:rPr>
          <w:color w:val="000000" w:themeColor="text1"/>
        </w:rPr>
        <w:t xml:space="preserve">Форма уведомления </w:t>
      </w:r>
      <w:r w:rsidR="001A7556" w:rsidRPr="002B6935">
        <w:rPr>
          <w:color w:val="000000" w:themeColor="text1"/>
        </w:rPr>
        <w:t>об итогах конкурсного отбора</w:t>
      </w:r>
    </w:p>
    <w:p w:rsidR="001A7556" w:rsidRPr="00A679E1" w:rsidRDefault="001A7556" w:rsidP="001A7556">
      <w:pPr>
        <w:jc w:val="center"/>
        <w:rPr>
          <w:b/>
          <w:color w:val="000000" w:themeColor="text1"/>
        </w:rPr>
      </w:pPr>
    </w:p>
    <w:tbl>
      <w:tblPr>
        <w:tblStyle w:val="a5"/>
        <w:tblW w:w="0" w:type="auto"/>
        <w:tblInd w:w="4503" w:type="dxa"/>
        <w:tblLook w:val="04A0" w:firstRow="1" w:lastRow="0" w:firstColumn="1" w:lastColumn="0" w:noHBand="0" w:noVBand="1"/>
      </w:tblPr>
      <w:tblGrid>
        <w:gridCol w:w="5068"/>
      </w:tblGrid>
      <w:tr w:rsidR="001A7556" w:rsidRPr="00A679E1" w:rsidTr="00E711E4">
        <w:tc>
          <w:tcPr>
            <w:tcW w:w="5068" w:type="dxa"/>
            <w:tcBorders>
              <w:top w:val="nil"/>
              <w:left w:val="nil"/>
              <w:bottom w:val="nil"/>
              <w:right w:val="nil"/>
            </w:tcBorders>
          </w:tcPr>
          <w:p w:rsidR="001A7556" w:rsidRPr="00A679E1" w:rsidRDefault="001A7556" w:rsidP="00827838">
            <w:pPr>
              <w:shd w:val="clear" w:color="auto" w:fill="FFFFFF"/>
              <w:jc w:val="center"/>
              <w:rPr>
                <w:color w:val="000000"/>
              </w:rPr>
            </w:pPr>
            <w:r w:rsidRPr="00A679E1">
              <w:rPr>
                <w:color w:val="000000"/>
              </w:rPr>
              <w:t>Участнику конкурса по отбору</w:t>
            </w:r>
          </w:p>
          <w:p w:rsidR="001A7556" w:rsidRPr="00A679E1" w:rsidRDefault="001A7556" w:rsidP="00827838">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A679E1">
              <w:rPr>
                <w:rFonts w:ascii="Times New Roman" w:hAnsi="Times New Roman" w:cs="Times New Roman"/>
                <w:b w:val="0"/>
                <w:color w:val="000000" w:themeColor="text1"/>
              </w:rPr>
              <w:t>кандидатов в состав Общественного совета при Министерстве по национальной политике и делам религий Республики Дагестан</w:t>
            </w:r>
          </w:p>
          <w:p w:rsidR="001A7556" w:rsidRPr="00A679E1" w:rsidRDefault="001A7556" w:rsidP="00827838">
            <w:pPr>
              <w:jc w:val="center"/>
              <w:rPr>
                <w:color w:val="000000" w:themeColor="text1"/>
              </w:rPr>
            </w:pPr>
          </w:p>
          <w:p w:rsidR="001A7556" w:rsidRPr="002B6935" w:rsidRDefault="001A7556" w:rsidP="00827838">
            <w:pPr>
              <w:jc w:val="center"/>
              <w:rPr>
                <w:color w:val="000000" w:themeColor="text1"/>
              </w:rPr>
            </w:pPr>
            <w:r w:rsidRPr="002B6935">
              <w:rPr>
                <w:color w:val="000000" w:themeColor="text1"/>
              </w:rPr>
              <w:t>И.О. Фамилия</w:t>
            </w:r>
          </w:p>
        </w:tc>
      </w:tr>
    </w:tbl>
    <w:p w:rsidR="001A7556" w:rsidRPr="00A679E1" w:rsidRDefault="001A7556" w:rsidP="001A7556">
      <w:pPr>
        <w:jc w:val="center"/>
        <w:rPr>
          <w:b/>
          <w:color w:val="000000" w:themeColor="text1"/>
        </w:rPr>
      </w:pPr>
    </w:p>
    <w:p w:rsidR="001A7556" w:rsidRPr="00581010" w:rsidRDefault="001A7556" w:rsidP="001A7556">
      <w:pPr>
        <w:shd w:val="clear" w:color="auto" w:fill="FFFFFF"/>
        <w:rPr>
          <w:color w:val="000000"/>
        </w:rPr>
      </w:pPr>
      <w:proofErr w:type="gramStart"/>
      <w:r w:rsidRPr="008F021F">
        <w:rPr>
          <w:color w:val="000000"/>
        </w:rPr>
        <w:t>[</w:t>
      </w:r>
      <w:r w:rsidRPr="00581010">
        <w:rPr>
          <w:color w:val="000000"/>
        </w:rPr>
        <w:t>Об информировании</w:t>
      </w:r>
      <w:proofErr w:type="gramEnd"/>
    </w:p>
    <w:p w:rsidR="001A7556" w:rsidRPr="008F021F" w:rsidRDefault="001A7556" w:rsidP="001A7556">
      <w:pPr>
        <w:shd w:val="clear" w:color="auto" w:fill="FFFFFF"/>
        <w:rPr>
          <w:color w:val="000000"/>
        </w:rPr>
      </w:pPr>
      <w:proofErr w:type="gramStart"/>
      <w:r w:rsidRPr="009B2C52">
        <w:rPr>
          <w:color w:val="000000"/>
        </w:rPr>
        <w:t>о результатах</w:t>
      </w:r>
      <w:r w:rsidRPr="00581010">
        <w:rPr>
          <w:color w:val="000000"/>
        </w:rPr>
        <w:t xml:space="preserve"> </w:t>
      </w:r>
      <w:r w:rsidRPr="009B2C52">
        <w:rPr>
          <w:color w:val="000000"/>
        </w:rPr>
        <w:t>конкурсного отбора</w:t>
      </w:r>
      <w:r w:rsidRPr="008F021F">
        <w:rPr>
          <w:color w:val="000000"/>
        </w:rPr>
        <w:t>]</w:t>
      </w:r>
      <w:proofErr w:type="gramEnd"/>
    </w:p>
    <w:p w:rsidR="001A7556" w:rsidRPr="008F021F" w:rsidRDefault="001A7556" w:rsidP="00156F73">
      <w:pPr>
        <w:shd w:val="clear" w:color="auto" w:fill="FFFFFF"/>
        <w:jc w:val="center"/>
        <w:rPr>
          <w:color w:val="000000"/>
        </w:rPr>
      </w:pPr>
    </w:p>
    <w:p w:rsidR="001A7556" w:rsidRPr="002B6935" w:rsidRDefault="001A7556" w:rsidP="001A7556">
      <w:pPr>
        <w:shd w:val="clear" w:color="auto" w:fill="FFFFFF"/>
        <w:jc w:val="center"/>
        <w:rPr>
          <w:color w:val="000000"/>
          <w:shd w:val="clear" w:color="auto" w:fill="FFFFFF"/>
        </w:rPr>
      </w:pPr>
      <w:r w:rsidRPr="002B6935">
        <w:rPr>
          <w:color w:val="000000"/>
          <w:shd w:val="clear" w:color="auto" w:fill="FFFFFF"/>
        </w:rPr>
        <w:t>Уважаемы</w:t>
      </w:r>
      <w:proofErr w:type="gramStart"/>
      <w:r w:rsidRPr="002B6935">
        <w:rPr>
          <w:color w:val="000000"/>
          <w:shd w:val="clear" w:color="auto" w:fill="FFFFFF"/>
        </w:rPr>
        <w:t>й(</w:t>
      </w:r>
      <w:proofErr w:type="gramEnd"/>
      <w:r w:rsidR="00E711E4">
        <w:rPr>
          <w:color w:val="000000"/>
          <w:shd w:val="clear" w:color="auto" w:fill="FFFFFF"/>
        </w:rPr>
        <w:t>-</w:t>
      </w:r>
      <w:proofErr w:type="spellStart"/>
      <w:r w:rsidRPr="002B6935">
        <w:rPr>
          <w:color w:val="000000"/>
          <w:shd w:val="clear" w:color="auto" w:fill="FFFFFF"/>
        </w:rPr>
        <w:t>ая</w:t>
      </w:r>
      <w:proofErr w:type="spellEnd"/>
      <w:r w:rsidRPr="002B6935">
        <w:rPr>
          <w:color w:val="000000"/>
          <w:shd w:val="clear" w:color="auto" w:fill="FFFFFF"/>
        </w:rPr>
        <w:t>) ________________!</w:t>
      </w:r>
    </w:p>
    <w:p w:rsidR="001A7556" w:rsidRDefault="001A7556" w:rsidP="001A7556">
      <w:pPr>
        <w:shd w:val="clear" w:color="auto" w:fill="FFFFFF"/>
        <w:jc w:val="center"/>
        <w:rPr>
          <w:b/>
          <w:color w:val="000000"/>
          <w:shd w:val="clear" w:color="auto" w:fill="FFFFFF"/>
        </w:rPr>
      </w:pPr>
    </w:p>
    <w:p w:rsidR="00E711E4" w:rsidRPr="00E711E4" w:rsidRDefault="00E711E4" w:rsidP="00E711E4">
      <w:pPr>
        <w:ind w:firstLine="709"/>
        <w:jc w:val="both"/>
      </w:pPr>
      <w:r w:rsidRPr="00287416">
        <w:t xml:space="preserve">Информируем Вас о том, что по результатам конкурсного отбора кандидатов в состав Общественного совета при Министерстве по национальной политике и делам религий Республики Дагестан (далее – Общественный совет), </w:t>
      </w:r>
      <w:r w:rsidR="00287416" w:rsidRPr="00287416">
        <w:t>проведенного в соответствии с [у</w:t>
      </w:r>
      <w:r w:rsidR="006E53A1" w:rsidRPr="00287416">
        <w:t xml:space="preserve">казать нормативный акт, регламентирующий порядок проведения конкурса], </w:t>
      </w:r>
      <w:r w:rsidRPr="00287416">
        <w:t>конкурсной комиссией принято решение о включении Вашей кандидатуры в состав Общественного совета.</w:t>
      </w:r>
    </w:p>
    <w:p w:rsidR="001A7556" w:rsidRPr="008A350E" w:rsidRDefault="001A7556" w:rsidP="008A350E">
      <w:pPr>
        <w:jc w:val="center"/>
      </w:pPr>
    </w:p>
    <w:p w:rsidR="001A7556" w:rsidRPr="008A350E" w:rsidRDefault="001A7556" w:rsidP="008A350E">
      <w:pPr>
        <w:jc w:val="center"/>
      </w:pPr>
    </w:p>
    <w:p w:rsidR="001A7556" w:rsidRDefault="001A7556" w:rsidP="001A7556">
      <w:pPr>
        <w:rPr>
          <w:color w:val="000000" w:themeColor="text1"/>
        </w:rPr>
      </w:pPr>
      <w:r w:rsidRPr="00E711E4">
        <w:rPr>
          <w:color w:val="000000" w:themeColor="text1"/>
        </w:rPr>
        <w:t xml:space="preserve">Председатель комиссии                         </w:t>
      </w:r>
      <w:r w:rsidRPr="00E711E4">
        <w:rPr>
          <w:i/>
          <w:color w:val="000000" w:themeColor="text1"/>
        </w:rPr>
        <w:t>Подпись</w:t>
      </w:r>
      <w:r w:rsidRPr="00E711E4">
        <w:rPr>
          <w:color w:val="000000" w:themeColor="text1"/>
        </w:rPr>
        <w:t xml:space="preserve">                                             </w:t>
      </w:r>
      <w:r w:rsidR="00E711E4">
        <w:rPr>
          <w:color w:val="000000" w:themeColor="text1"/>
        </w:rPr>
        <w:t xml:space="preserve">     </w:t>
      </w:r>
      <w:r w:rsidRPr="00E711E4">
        <w:rPr>
          <w:color w:val="000000" w:themeColor="text1"/>
        </w:rPr>
        <w:t>И.О. Фамилия</w:t>
      </w: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Default="00327EC5" w:rsidP="001A7556">
      <w:pPr>
        <w:rPr>
          <w:color w:val="000000" w:themeColor="text1"/>
        </w:rPr>
      </w:pPr>
    </w:p>
    <w:p w:rsidR="00327EC5" w:rsidRPr="00E711E4" w:rsidRDefault="00327EC5" w:rsidP="001A7556">
      <w:pPr>
        <w:rPr>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tbl>
      <w:tblPr>
        <w:tblStyle w:val="a5"/>
        <w:tblW w:w="0" w:type="auto"/>
        <w:tblInd w:w="4503" w:type="dxa"/>
        <w:tblLook w:val="04A0" w:firstRow="1" w:lastRow="0" w:firstColumn="1" w:lastColumn="0" w:noHBand="0" w:noVBand="1"/>
      </w:tblPr>
      <w:tblGrid>
        <w:gridCol w:w="5068"/>
      </w:tblGrid>
      <w:tr w:rsidR="001A7556" w:rsidRPr="00A679E1" w:rsidTr="006E53A1">
        <w:tc>
          <w:tcPr>
            <w:tcW w:w="5068" w:type="dxa"/>
            <w:tcBorders>
              <w:top w:val="nil"/>
              <w:left w:val="nil"/>
              <w:bottom w:val="nil"/>
              <w:right w:val="nil"/>
            </w:tcBorders>
          </w:tcPr>
          <w:p w:rsidR="001A7556" w:rsidRPr="00A679E1" w:rsidRDefault="001A7556" w:rsidP="00827838">
            <w:pPr>
              <w:shd w:val="clear" w:color="auto" w:fill="FFFFFF"/>
              <w:jc w:val="center"/>
              <w:rPr>
                <w:color w:val="000000"/>
              </w:rPr>
            </w:pPr>
            <w:r w:rsidRPr="00A679E1">
              <w:rPr>
                <w:color w:val="000000"/>
              </w:rPr>
              <w:lastRenderedPageBreak/>
              <w:t>Участнику конкурса по отбору</w:t>
            </w:r>
          </w:p>
          <w:p w:rsidR="001A7556" w:rsidRPr="00A679E1" w:rsidRDefault="001A7556" w:rsidP="006E53A1">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A679E1">
              <w:rPr>
                <w:rFonts w:ascii="Times New Roman" w:hAnsi="Times New Roman" w:cs="Times New Roman"/>
                <w:b w:val="0"/>
                <w:color w:val="000000" w:themeColor="text1"/>
              </w:rPr>
              <w:t>кандидатов в состав Общественного совета при Министерстве по национальной</w:t>
            </w:r>
            <w:r w:rsidR="006E53A1">
              <w:rPr>
                <w:rFonts w:ascii="Times New Roman" w:hAnsi="Times New Roman" w:cs="Times New Roman"/>
                <w:b w:val="0"/>
                <w:color w:val="000000" w:themeColor="text1"/>
              </w:rPr>
              <w:t xml:space="preserve"> политике и делам религий </w:t>
            </w:r>
            <w:r w:rsidRPr="00A679E1">
              <w:rPr>
                <w:rFonts w:ascii="Times New Roman" w:hAnsi="Times New Roman" w:cs="Times New Roman"/>
                <w:b w:val="0"/>
                <w:color w:val="000000" w:themeColor="text1"/>
              </w:rPr>
              <w:t>Республики Дагестан</w:t>
            </w:r>
          </w:p>
          <w:p w:rsidR="001A7556" w:rsidRPr="00A679E1" w:rsidRDefault="001A7556" w:rsidP="00827838">
            <w:pPr>
              <w:jc w:val="center"/>
              <w:rPr>
                <w:color w:val="000000" w:themeColor="text1"/>
              </w:rPr>
            </w:pPr>
          </w:p>
          <w:p w:rsidR="001A7556" w:rsidRPr="006E53A1" w:rsidRDefault="001A7556" w:rsidP="00827838">
            <w:pPr>
              <w:jc w:val="center"/>
              <w:rPr>
                <w:color w:val="000000" w:themeColor="text1"/>
              </w:rPr>
            </w:pPr>
            <w:r w:rsidRPr="006E53A1">
              <w:rPr>
                <w:color w:val="000000" w:themeColor="text1"/>
              </w:rPr>
              <w:t>И.О. Фамилия</w:t>
            </w:r>
          </w:p>
        </w:tc>
      </w:tr>
    </w:tbl>
    <w:p w:rsidR="001A7556" w:rsidRPr="00A679E1" w:rsidRDefault="001A7556" w:rsidP="001A7556">
      <w:pPr>
        <w:jc w:val="center"/>
        <w:rPr>
          <w:b/>
          <w:color w:val="000000" w:themeColor="text1"/>
        </w:rPr>
      </w:pPr>
    </w:p>
    <w:p w:rsidR="001A7556" w:rsidRPr="00581010" w:rsidRDefault="001A7556" w:rsidP="001A7556">
      <w:pPr>
        <w:shd w:val="clear" w:color="auto" w:fill="FFFFFF"/>
        <w:rPr>
          <w:color w:val="000000"/>
        </w:rPr>
      </w:pPr>
      <w:proofErr w:type="gramStart"/>
      <w:r w:rsidRPr="008F021F">
        <w:rPr>
          <w:color w:val="000000"/>
        </w:rPr>
        <w:t>[</w:t>
      </w:r>
      <w:r w:rsidRPr="00581010">
        <w:rPr>
          <w:color w:val="000000"/>
        </w:rPr>
        <w:t>Об информировании</w:t>
      </w:r>
      <w:proofErr w:type="gramEnd"/>
    </w:p>
    <w:p w:rsidR="001A7556" w:rsidRPr="008F021F" w:rsidRDefault="001A7556" w:rsidP="001A7556">
      <w:pPr>
        <w:shd w:val="clear" w:color="auto" w:fill="FFFFFF"/>
        <w:rPr>
          <w:color w:val="000000"/>
        </w:rPr>
      </w:pPr>
      <w:proofErr w:type="gramStart"/>
      <w:r w:rsidRPr="009B2C52">
        <w:rPr>
          <w:color w:val="000000"/>
        </w:rPr>
        <w:t>о результатах</w:t>
      </w:r>
      <w:r w:rsidRPr="00581010">
        <w:rPr>
          <w:color w:val="000000"/>
        </w:rPr>
        <w:t xml:space="preserve"> </w:t>
      </w:r>
      <w:r w:rsidRPr="009B2C52">
        <w:rPr>
          <w:color w:val="000000"/>
        </w:rPr>
        <w:t>конкурсного отбора</w:t>
      </w:r>
      <w:r w:rsidRPr="008F021F">
        <w:rPr>
          <w:color w:val="000000"/>
        </w:rPr>
        <w:t>]</w:t>
      </w:r>
      <w:proofErr w:type="gramEnd"/>
    </w:p>
    <w:p w:rsidR="001A7556" w:rsidRPr="008F021F" w:rsidRDefault="001A7556" w:rsidP="001A7556">
      <w:pPr>
        <w:shd w:val="clear" w:color="auto" w:fill="FFFFFF"/>
        <w:rPr>
          <w:color w:val="000000"/>
        </w:rPr>
      </w:pPr>
    </w:p>
    <w:p w:rsidR="006E53A1" w:rsidRPr="002B6935" w:rsidRDefault="006E53A1" w:rsidP="006E53A1">
      <w:pPr>
        <w:shd w:val="clear" w:color="auto" w:fill="FFFFFF"/>
        <w:jc w:val="center"/>
        <w:rPr>
          <w:color w:val="000000"/>
          <w:shd w:val="clear" w:color="auto" w:fill="FFFFFF"/>
        </w:rPr>
      </w:pPr>
      <w:r w:rsidRPr="002B6935">
        <w:rPr>
          <w:color w:val="000000"/>
          <w:shd w:val="clear" w:color="auto" w:fill="FFFFFF"/>
        </w:rPr>
        <w:t>Уважаемы</w:t>
      </w:r>
      <w:proofErr w:type="gramStart"/>
      <w:r w:rsidRPr="002B6935">
        <w:rPr>
          <w:color w:val="000000"/>
          <w:shd w:val="clear" w:color="auto" w:fill="FFFFFF"/>
        </w:rPr>
        <w:t>й(</w:t>
      </w:r>
      <w:proofErr w:type="gramEnd"/>
      <w:r>
        <w:rPr>
          <w:color w:val="000000"/>
          <w:shd w:val="clear" w:color="auto" w:fill="FFFFFF"/>
        </w:rPr>
        <w:t>-</w:t>
      </w:r>
      <w:proofErr w:type="spellStart"/>
      <w:r w:rsidRPr="002B6935">
        <w:rPr>
          <w:color w:val="000000"/>
          <w:shd w:val="clear" w:color="auto" w:fill="FFFFFF"/>
        </w:rPr>
        <w:t>ая</w:t>
      </w:r>
      <w:proofErr w:type="spellEnd"/>
      <w:r w:rsidRPr="002B6935">
        <w:rPr>
          <w:color w:val="000000"/>
          <w:shd w:val="clear" w:color="auto" w:fill="FFFFFF"/>
        </w:rPr>
        <w:t>) ________________!</w:t>
      </w:r>
    </w:p>
    <w:p w:rsidR="001A7556" w:rsidRDefault="001A7556" w:rsidP="001A7556">
      <w:pPr>
        <w:shd w:val="clear" w:color="auto" w:fill="FFFFFF"/>
        <w:jc w:val="center"/>
        <w:rPr>
          <w:b/>
          <w:color w:val="000000"/>
          <w:shd w:val="clear" w:color="auto" w:fill="FFFFFF"/>
        </w:rPr>
      </w:pPr>
    </w:p>
    <w:p w:rsidR="006E53A1" w:rsidRDefault="001A7556" w:rsidP="006E53A1">
      <w:pPr>
        <w:pStyle w:val="3"/>
        <w:shd w:val="clear" w:color="auto" w:fill="FFFFFF"/>
        <w:spacing w:before="0" w:line="276" w:lineRule="auto"/>
        <w:ind w:firstLine="709"/>
        <w:jc w:val="both"/>
        <w:textAlignment w:val="baseline"/>
        <w:rPr>
          <w:rFonts w:ascii="Times New Roman" w:hAnsi="Times New Roman" w:cs="Times New Roman"/>
          <w:b w:val="0"/>
          <w:color w:val="000000" w:themeColor="text1"/>
        </w:rPr>
      </w:pPr>
      <w:r w:rsidRPr="00FC5810">
        <w:rPr>
          <w:rFonts w:ascii="Times New Roman" w:hAnsi="Times New Roman" w:cs="Times New Roman"/>
          <w:b w:val="0"/>
          <w:color w:val="000000" w:themeColor="text1"/>
        </w:rPr>
        <w:t xml:space="preserve">Информируем Вас о том, что по результатам конкурсного отбора кандидатов в состав Общественного совета при Министерстве по национальной политике и делам религий Республики Дагестан (далее – Общественный совет), </w:t>
      </w:r>
      <w:r w:rsidR="006E53A1" w:rsidRPr="006E53A1">
        <w:rPr>
          <w:rFonts w:ascii="Times New Roman" w:hAnsi="Times New Roman" w:cs="Times New Roman"/>
          <w:b w:val="0"/>
          <w:color w:val="000000" w:themeColor="text1"/>
        </w:rPr>
        <w:t>проведенного в соответствии с [</w:t>
      </w:r>
      <w:r w:rsidR="00287416">
        <w:rPr>
          <w:rFonts w:ascii="Times New Roman" w:hAnsi="Times New Roman" w:cs="Times New Roman"/>
          <w:b w:val="0"/>
          <w:color w:val="000000" w:themeColor="text1"/>
        </w:rPr>
        <w:t>у</w:t>
      </w:r>
      <w:r w:rsidR="006E53A1" w:rsidRPr="006E53A1">
        <w:rPr>
          <w:rFonts w:ascii="Times New Roman" w:hAnsi="Times New Roman" w:cs="Times New Roman"/>
          <w:b w:val="0"/>
          <w:color w:val="000000" w:themeColor="text1"/>
        </w:rPr>
        <w:t>ка</w:t>
      </w:r>
      <w:r w:rsidR="00060D21">
        <w:rPr>
          <w:rFonts w:ascii="Times New Roman" w:hAnsi="Times New Roman" w:cs="Times New Roman"/>
          <w:b w:val="0"/>
          <w:color w:val="000000" w:themeColor="text1"/>
        </w:rPr>
        <w:t>зать</w:t>
      </w:r>
      <w:r w:rsidR="006E53A1" w:rsidRPr="006E53A1">
        <w:rPr>
          <w:rFonts w:ascii="Times New Roman" w:hAnsi="Times New Roman" w:cs="Times New Roman"/>
          <w:b w:val="0"/>
          <w:color w:val="000000" w:themeColor="text1"/>
        </w:rPr>
        <w:t xml:space="preserve"> нормативный акт, регламентирующий порядок проведения конкурса], </w:t>
      </w:r>
      <w:r w:rsidRPr="00FC5810">
        <w:rPr>
          <w:rFonts w:ascii="Times New Roman" w:hAnsi="Times New Roman" w:cs="Times New Roman"/>
          <w:b w:val="0"/>
          <w:color w:val="000000" w:themeColor="text1"/>
        </w:rPr>
        <w:t xml:space="preserve">конкурсной комиссией принято решение об отказе Вашей кандидатуры </w:t>
      </w:r>
      <w:r w:rsidR="006E53A1">
        <w:rPr>
          <w:rFonts w:ascii="Times New Roman" w:hAnsi="Times New Roman" w:cs="Times New Roman"/>
          <w:b w:val="0"/>
          <w:color w:val="000000" w:themeColor="text1"/>
        </w:rPr>
        <w:t>в состав Общественного совета.</w:t>
      </w:r>
    </w:p>
    <w:p w:rsidR="001A7556" w:rsidRPr="00FC5810" w:rsidRDefault="001A7556" w:rsidP="006E53A1">
      <w:pPr>
        <w:pStyle w:val="3"/>
        <w:shd w:val="clear" w:color="auto" w:fill="FFFFFF"/>
        <w:spacing w:before="0" w:line="276" w:lineRule="auto"/>
        <w:ind w:firstLine="709"/>
        <w:jc w:val="both"/>
        <w:textAlignment w:val="baseline"/>
        <w:rPr>
          <w:rFonts w:ascii="Times New Roman" w:hAnsi="Times New Roman" w:cs="Times New Roman"/>
          <w:b w:val="0"/>
          <w:color w:val="000000" w:themeColor="text1"/>
        </w:rPr>
      </w:pPr>
      <w:r w:rsidRPr="00FC5810">
        <w:rPr>
          <w:rFonts w:ascii="Times New Roman" w:hAnsi="Times New Roman" w:cs="Times New Roman"/>
          <w:b w:val="0"/>
          <w:color w:val="000000" w:themeColor="text1"/>
        </w:rPr>
        <w:t>Основанием для отказа являлись следующие обстоятельства:</w:t>
      </w:r>
    </w:p>
    <w:p w:rsidR="001A7556" w:rsidRPr="00FC5810" w:rsidRDefault="006E53A1" w:rsidP="006E53A1">
      <w:pPr>
        <w:pStyle w:val="a6"/>
        <w:spacing w:after="0"/>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1A7556" w:rsidRPr="00FC5810">
        <w:rPr>
          <w:rFonts w:ascii="Times New Roman" w:hAnsi="Times New Roman" w:cs="Times New Roman"/>
          <w:color w:val="000000" w:themeColor="text1"/>
          <w:sz w:val="24"/>
          <w:szCs w:val="24"/>
        </w:rPr>
        <w:t>_________________________________________________________;</w:t>
      </w:r>
    </w:p>
    <w:p w:rsidR="001A7556" w:rsidRPr="00FC5810" w:rsidRDefault="006E53A1" w:rsidP="006E53A1">
      <w:pPr>
        <w:pStyle w:val="a6"/>
        <w:spacing w:after="0"/>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A7556" w:rsidRPr="00FC5810">
        <w:rPr>
          <w:rFonts w:ascii="Times New Roman" w:hAnsi="Times New Roman" w:cs="Times New Roman"/>
          <w:color w:val="000000" w:themeColor="text1"/>
          <w:sz w:val="24"/>
          <w:szCs w:val="24"/>
        </w:rPr>
        <w:t>_________________________________________________________;</w:t>
      </w:r>
    </w:p>
    <w:p w:rsidR="001A7556" w:rsidRPr="00FC5810" w:rsidRDefault="006E53A1" w:rsidP="006E53A1">
      <w:pPr>
        <w:pStyle w:val="a6"/>
        <w:spacing w:after="0"/>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A7556" w:rsidRPr="00FC5810">
        <w:rPr>
          <w:rFonts w:ascii="Times New Roman" w:hAnsi="Times New Roman" w:cs="Times New Roman"/>
          <w:color w:val="000000" w:themeColor="text1"/>
          <w:sz w:val="24"/>
          <w:szCs w:val="24"/>
        </w:rPr>
        <w:t>_________________________________________________________.</w:t>
      </w:r>
    </w:p>
    <w:p w:rsidR="001A7556" w:rsidRPr="00FC5810" w:rsidRDefault="001A7556" w:rsidP="006E53A1">
      <w:pPr>
        <w:pStyle w:val="a6"/>
        <w:spacing w:after="0"/>
        <w:ind w:left="0" w:firstLine="720"/>
        <w:jc w:val="both"/>
        <w:rPr>
          <w:rFonts w:ascii="Times New Roman" w:hAnsi="Times New Roman" w:cs="Times New Roman"/>
          <w:color w:val="000000" w:themeColor="text1"/>
          <w:sz w:val="24"/>
          <w:szCs w:val="24"/>
        </w:rPr>
      </w:pPr>
      <w:r w:rsidRPr="00FC5810">
        <w:rPr>
          <w:rFonts w:ascii="Times New Roman" w:hAnsi="Times New Roman" w:cs="Times New Roman"/>
          <w:color w:val="000000" w:themeColor="text1"/>
          <w:sz w:val="24"/>
          <w:szCs w:val="24"/>
        </w:rPr>
        <w:t xml:space="preserve">Документы, представленные для участия в конкурсе, могут быть возвращены Вам по письменному заявлению, направленному по адресу: </w:t>
      </w:r>
      <w:r w:rsidRPr="00FC5810">
        <w:rPr>
          <w:rFonts w:ascii="Times New Roman" w:hAnsi="Times New Roman" w:cs="Times New Roman"/>
          <w:color w:val="000000" w:themeColor="text1"/>
          <w:sz w:val="24"/>
          <w:szCs w:val="24"/>
          <w:shd w:val="clear" w:color="auto" w:fill="FFFFFF"/>
        </w:rPr>
        <w:t>367000,</w:t>
      </w:r>
      <w:r w:rsidR="00060D21">
        <w:rPr>
          <w:rFonts w:ascii="Times New Roman" w:hAnsi="Times New Roman" w:cs="Times New Roman"/>
          <w:color w:val="000000" w:themeColor="text1"/>
          <w:sz w:val="24"/>
          <w:szCs w:val="24"/>
          <w:shd w:val="clear" w:color="auto" w:fill="FFFFFF"/>
        </w:rPr>
        <w:t xml:space="preserve"> Республика Дагестан,         город Махачкала, проспект Расула</w:t>
      </w:r>
      <w:r w:rsidRPr="00FC5810">
        <w:rPr>
          <w:rFonts w:ascii="Times New Roman" w:hAnsi="Times New Roman" w:cs="Times New Roman"/>
          <w:color w:val="000000" w:themeColor="text1"/>
          <w:sz w:val="24"/>
          <w:szCs w:val="24"/>
          <w:shd w:val="clear" w:color="auto" w:fill="FFFFFF"/>
        </w:rPr>
        <w:t xml:space="preserve"> Гамзатова</w:t>
      </w:r>
      <w:r w:rsidR="00060D21">
        <w:rPr>
          <w:rFonts w:ascii="Times New Roman" w:hAnsi="Times New Roman" w:cs="Times New Roman"/>
          <w:color w:val="000000" w:themeColor="text1"/>
          <w:sz w:val="24"/>
          <w:szCs w:val="24"/>
          <w:shd w:val="clear" w:color="auto" w:fill="FFFFFF"/>
        </w:rPr>
        <w:t>,</w:t>
      </w:r>
      <w:r w:rsidRPr="00FC5810">
        <w:rPr>
          <w:rFonts w:ascii="Times New Roman" w:hAnsi="Times New Roman" w:cs="Times New Roman"/>
          <w:color w:val="000000" w:themeColor="text1"/>
          <w:sz w:val="24"/>
          <w:szCs w:val="24"/>
          <w:shd w:val="clear" w:color="auto" w:fill="FFFFFF"/>
        </w:rPr>
        <w:t xml:space="preserve"> </w:t>
      </w:r>
      <w:r w:rsidR="00060D21">
        <w:rPr>
          <w:rFonts w:ascii="Times New Roman" w:hAnsi="Times New Roman" w:cs="Times New Roman"/>
          <w:color w:val="000000" w:themeColor="text1"/>
          <w:sz w:val="24"/>
          <w:szCs w:val="24"/>
          <w:shd w:val="clear" w:color="auto" w:fill="FFFFFF"/>
        </w:rPr>
        <w:t xml:space="preserve">дом </w:t>
      </w:r>
      <w:r w:rsidRPr="00FC5810">
        <w:rPr>
          <w:rFonts w:ascii="Times New Roman" w:hAnsi="Times New Roman" w:cs="Times New Roman"/>
          <w:color w:val="000000" w:themeColor="text1"/>
          <w:sz w:val="24"/>
          <w:szCs w:val="24"/>
          <w:shd w:val="clear" w:color="auto" w:fill="FFFFFF"/>
        </w:rPr>
        <w:t>1.</w:t>
      </w:r>
    </w:p>
    <w:p w:rsidR="001A7556" w:rsidRDefault="001A7556" w:rsidP="001A7556"/>
    <w:p w:rsidR="001A7556" w:rsidRPr="009B1923" w:rsidRDefault="001A7556" w:rsidP="001A7556"/>
    <w:p w:rsidR="001A7556" w:rsidRPr="006E53A1" w:rsidRDefault="001A7556" w:rsidP="001A7556">
      <w:pPr>
        <w:rPr>
          <w:color w:val="000000" w:themeColor="text1"/>
        </w:rPr>
      </w:pPr>
      <w:r w:rsidRPr="006E53A1">
        <w:rPr>
          <w:color w:val="000000" w:themeColor="text1"/>
        </w:rPr>
        <w:t xml:space="preserve">Председатель комиссии                         </w:t>
      </w:r>
      <w:r w:rsidRPr="006E53A1">
        <w:rPr>
          <w:i/>
          <w:color w:val="000000" w:themeColor="text1"/>
        </w:rPr>
        <w:t>Подпись</w:t>
      </w:r>
      <w:r w:rsidRPr="006E53A1">
        <w:rPr>
          <w:color w:val="000000" w:themeColor="text1"/>
        </w:rPr>
        <w:t xml:space="preserve">                                             </w:t>
      </w:r>
      <w:r w:rsidR="006E53A1">
        <w:rPr>
          <w:color w:val="000000" w:themeColor="text1"/>
        </w:rPr>
        <w:t xml:space="preserve">      </w:t>
      </w:r>
      <w:r w:rsidRPr="006E53A1">
        <w:rPr>
          <w:color w:val="000000" w:themeColor="text1"/>
        </w:rPr>
        <w:t>И.О. Фамилия</w:t>
      </w: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1A7556" w:rsidRDefault="001A7556" w:rsidP="001A7556">
      <w:pPr>
        <w:rPr>
          <w:b/>
          <w:color w:val="000000" w:themeColor="text1"/>
        </w:rPr>
      </w:pPr>
    </w:p>
    <w:p w:rsidR="00427210" w:rsidRDefault="00427210" w:rsidP="001A7556">
      <w:pPr>
        <w:rPr>
          <w:b/>
          <w:color w:val="000000" w:themeColor="text1"/>
        </w:rPr>
      </w:pPr>
    </w:p>
    <w:p w:rsidR="00427210" w:rsidRDefault="00427210" w:rsidP="001A7556">
      <w:pPr>
        <w:rPr>
          <w:b/>
          <w:color w:val="000000" w:themeColor="text1"/>
        </w:rPr>
      </w:pPr>
    </w:p>
    <w:tbl>
      <w:tblPr>
        <w:tblStyle w:val="a5"/>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1A7556" w:rsidTr="00827838">
        <w:tc>
          <w:tcPr>
            <w:tcW w:w="4927" w:type="dxa"/>
          </w:tcPr>
          <w:p w:rsidR="00631222" w:rsidRDefault="00631222" w:rsidP="00631222">
            <w:pPr>
              <w:pStyle w:val="3"/>
              <w:shd w:val="clear" w:color="auto" w:fill="FFFFFF"/>
              <w:spacing w:before="0"/>
              <w:jc w:val="center"/>
              <w:textAlignment w:val="baseline"/>
              <w:outlineLvl w:val="2"/>
              <w:rPr>
                <w:rFonts w:ascii="Times New Roman" w:hAnsi="Times New Roman" w:cs="Times New Roman"/>
                <w:b w:val="0"/>
                <w:color w:val="000000" w:themeColor="text1"/>
              </w:rPr>
            </w:pPr>
            <w:r>
              <w:rPr>
                <w:rFonts w:ascii="Times New Roman" w:hAnsi="Times New Roman" w:cs="Times New Roman"/>
                <w:b w:val="0"/>
                <w:color w:val="000000" w:themeColor="text1"/>
              </w:rPr>
              <w:t xml:space="preserve">Приложение № </w:t>
            </w:r>
            <w:r w:rsidR="006B113F">
              <w:rPr>
                <w:rFonts w:ascii="Times New Roman" w:hAnsi="Times New Roman" w:cs="Times New Roman"/>
                <w:b w:val="0"/>
                <w:color w:val="000000" w:themeColor="text1"/>
              </w:rPr>
              <w:t>7</w:t>
            </w:r>
          </w:p>
          <w:p w:rsidR="00631222" w:rsidRDefault="00631222" w:rsidP="00631222">
            <w:pPr>
              <w:pStyle w:val="3"/>
              <w:shd w:val="clear" w:color="auto" w:fill="FFFFFF"/>
              <w:spacing w:before="0"/>
              <w:jc w:val="center"/>
              <w:textAlignment w:val="baseline"/>
              <w:outlineLvl w:val="2"/>
              <w:rPr>
                <w:rFonts w:ascii="Times New Roman" w:hAnsi="Times New Roman" w:cs="Times New Roman"/>
                <w:b w:val="0"/>
                <w:color w:val="000000" w:themeColor="text1"/>
              </w:rPr>
            </w:pPr>
            <w:proofErr w:type="gramStart"/>
            <w:r w:rsidRPr="00DD72BB">
              <w:rPr>
                <w:rFonts w:ascii="Times New Roman" w:hAnsi="Times New Roman" w:cs="Times New Roman"/>
                <w:b w:val="0"/>
                <w:color w:val="000000" w:themeColor="text1"/>
              </w:rPr>
              <w:t>к Положению</w:t>
            </w:r>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о порядке проведения конкурса по отбору кандидатов в состав Общест</w:t>
            </w:r>
            <w:r>
              <w:rPr>
                <w:rFonts w:ascii="Times New Roman" w:hAnsi="Times New Roman" w:cs="Times New Roman"/>
                <w:b w:val="0"/>
                <w:color w:val="000000" w:themeColor="text1"/>
              </w:rPr>
              <w:t>венного совета при Министерстве</w:t>
            </w:r>
            <w:proofErr w:type="gramEnd"/>
            <w:r>
              <w:rPr>
                <w:rFonts w:ascii="Times New Roman" w:hAnsi="Times New Roman" w:cs="Times New Roman"/>
                <w:b w:val="0"/>
                <w:color w:val="000000" w:themeColor="text1"/>
              </w:rPr>
              <w:t xml:space="preserve"> </w:t>
            </w:r>
            <w:r w:rsidRPr="00DD72BB">
              <w:rPr>
                <w:rFonts w:ascii="Times New Roman" w:hAnsi="Times New Roman" w:cs="Times New Roman"/>
                <w:b w:val="0"/>
                <w:color w:val="000000" w:themeColor="text1"/>
              </w:rPr>
              <w:t>п</w:t>
            </w:r>
            <w:r>
              <w:rPr>
                <w:rFonts w:ascii="Times New Roman" w:hAnsi="Times New Roman" w:cs="Times New Roman"/>
                <w:b w:val="0"/>
                <w:color w:val="000000" w:themeColor="text1"/>
              </w:rPr>
              <w:t xml:space="preserve">о национальной политике и делам </w:t>
            </w:r>
            <w:r w:rsidRPr="00DD72BB">
              <w:rPr>
                <w:rFonts w:ascii="Times New Roman" w:hAnsi="Times New Roman" w:cs="Times New Roman"/>
                <w:b w:val="0"/>
                <w:color w:val="000000" w:themeColor="text1"/>
              </w:rPr>
              <w:t>религий</w:t>
            </w:r>
          </w:p>
          <w:p w:rsidR="00631222" w:rsidRPr="00DD72BB" w:rsidRDefault="00631222" w:rsidP="00631222">
            <w:pPr>
              <w:pStyle w:val="3"/>
              <w:shd w:val="clear" w:color="auto" w:fill="FFFFFF"/>
              <w:spacing w:before="0"/>
              <w:jc w:val="center"/>
              <w:textAlignment w:val="baseline"/>
              <w:outlineLvl w:val="2"/>
              <w:rPr>
                <w:rFonts w:ascii="Times New Roman" w:hAnsi="Times New Roman" w:cs="Times New Roman"/>
                <w:b w:val="0"/>
                <w:color w:val="000000" w:themeColor="text1"/>
              </w:rPr>
            </w:pPr>
            <w:r w:rsidRPr="00DD72BB">
              <w:rPr>
                <w:rFonts w:ascii="Times New Roman" w:hAnsi="Times New Roman" w:cs="Times New Roman"/>
                <w:b w:val="0"/>
                <w:color w:val="000000" w:themeColor="text1"/>
              </w:rPr>
              <w:t>Республики Дагестан</w:t>
            </w:r>
          </w:p>
          <w:p w:rsidR="001A7556" w:rsidRDefault="001A7556" w:rsidP="00631222">
            <w:pPr>
              <w:jc w:val="center"/>
              <w:rPr>
                <w:b/>
                <w:color w:val="000000" w:themeColor="text1"/>
              </w:rPr>
            </w:pPr>
          </w:p>
        </w:tc>
      </w:tr>
    </w:tbl>
    <w:p w:rsidR="001A7556" w:rsidRDefault="001A7556" w:rsidP="00631222">
      <w:pPr>
        <w:jc w:val="center"/>
        <w:rPr>
          <w:b/>
          <w:color w:val="000000" w:themeColor="text1"/>
        </w:rPr>
      </w:pPr>
    </w:p>
    <w:p w:rsidR="001A7556" w:rsidRDefault="001A7556" w:rsidP="00631222">
      <w:pPr>
        <w:jc w:val="center"/>
        <w:rPr>
          <w:b/>
          <w:color w:val="000000" w:themeColor="text1"/>
        </w:rPr>
      </w:pPr>
    </w:p>
    <w:p w:rsidR="001A7556" w:rsidRPr="00631222" w:rsidRDefault="001A7556" w:rsidP="001A7556">
      <w:pPr>
        <w:jc w:val="center"/>
        <w:rPr>
          <w:color w:val="000000" w:themeColor="text1"/>
        </w:rPr>
      </w:pPr>
      <w:r w:rsidRPr="00631222">
        <w:rPr>
          <w:color w:val="000000" w:themeColor="text1"/>
        </w:rPr>
        <w:t>ПРОТОКОЛ</w:t>
      </w:r>
    </w:p>
    <w:p w:rsidR="00631222" w:rsidRDefault="001A7556" w:rsidP="001A7556">
      <w:pPr>
        <w:pStyle w:val="3"/>
        <w:shd w:val="clear" w:color="auto" w:fill="FFFFFF"/>
        <w:spacing w:before="0"/>
        <w:jc w:val="center"/>
        <w:textAlignment w:val="baseline"/>
        <w:rPr>
          <w:rFonts w:ascii="Times New Roman" w:hAnsi="Times New Roman" w:cs="Times New Roman"/>
          <w:b w:val="0"/>
          <w:color w:val="000000" w:themeColor="text1"/>
        </w:rPr>
      </w:pPr>
      <w:r w:rsidRPr="00631222">
        <w:rPr>
          <w:rFonts w:ascii="Times New Roman" w:hAnsi="Times New Roman" w:cs="Times New Roman"/>
          <w:b w:val="0"/>
          <w:color w:val="000000" w:themeColor="text1"/>
        </w:rPr>
        <w:t>заседания конкурсной комиссии по отбору кандидато</w:t>
      </w:r>
      <w:r w:rsidR="00631222">
        <w:rPr>
          <w:rFonts w:ascii="Times New Roman" w:hAnsi="Times New Roman" w:cs="Times New Roman"/>
          <w:b w:val="0"/>
          <w:color w:val="000000" w:themeColor="text1"/>
        </w:rPr>
        <w:t>в в состав Общественного совета</w:t>
      </w:r>
    </w:p>
    <w:p w:rsidR="001A7556" w:rsidRPr="00631222" w:rsidRDefault="001A7556" w:rsidP="001A7556">
      <w:pPr>
        <w:pStyle w:val="3"/>
        <w:shd w:val="clear" w:color="auto" w:fill="FFFFFF"/>
        <w:spacing w:before="0"/>
        <w:jc w:val="center"/>
        <w:textAlignment w:val="baseline"/>
        <w:rPr>
          <w:rFonts w:ascii="Times New Roman" w:hAnsi="Times New Roman" w:cs="Times New Roman"/>
          <w:b w:val="0"/>
          <w:color w:val="000000" w:themeColor="text1"/>
        </w:rPr>
      </w:pPr>
      <w:r w:rsidRPr="00631222">
        <w:rPr>
          <w:rFonts w:ascii="Times New Roman" w:hAnsi="Times New Roman" w:cs="Times New Roman"/>
          <w:b w:val="0"/>
          <w:color w:val="000000" w:themeColor="text1"/>
        </w:rPr>
        <w:t>при Министерстве по национальной политике и делам религий</w:t>
      </w:r>
    </w:p>
    <w:p w:rsidR="001A7556" w:rsidRPr="00631222" w:rsidRDefault="001A7556" w:rsidP="001A7556">
      <w:pPr>
        <w:pStyle w:val="3"/>
        <w:shd w:val="clear" w:color="auto" w:fill="FFFFFF"/>
        <w:spacing w:before="0"/>
        <w:jc w:val="center"/>
        <w:textAlignment w:val="baseline"/>
        <w:rPr>
          <w:rFonts w:ascii="Times New Roman" w:hAnsi="Times New Roman" w:cs="Times New Roman"/>
          <w:b w:val="0"/>
          <w:color w:val="000000" w:themeColor="text1"/>
        </w:rPr>
      </w:pPr>
      <w:r w:rsidRPr="00631222">
        <w:rPr>
          <w:rFonts w:ascii="Times New Roman" w:hAnsi="Times New Roman" w:cs="Times New Roman"/>
          <w:b w:val="0"/>
          <w:color w:val="000000" w:themeColor="text1"/>
        </w:rPr>
        <w:t>Республики Дагестан</w:t>
      </w:r>
    </w:p>
    <w:p w:rsidR="001A7556" w:rsidRPr="008A350E" w:rsidRDefault="001A7556" w:rsidP="001A7556">
      <w:pPr>
        <w:jc w:val="center"/>
        <w:rPr>
          <w:color w:val="000000" w:themeColor="text1"/>
        </w:rPr>
      </w:pPr>
    </w:p>
    <w:p w:rsidR="001A7556" w:rsidRPr="00631222" w:rsidRDefault="001A7556" w:rsidP="001A7556">
      <w:pPr>
        <w:jc w:val="center"/>
        <w:rPr>
          <w:color w:val="000000" w:themeColor="text1"/>
        </w:rPr>
      </w:pPr>
      <w:r w:rsidRPr="00631222">
        <w:rPr>
          <w:color w:val="000000" w:themeColor="text1"/>
        </w:rPr>
        <w:t>Махачкала</w:t>
      </w:r>
    </w:p>
    <w:p w:rsidR="001A7556" w:rsidRPr="008A350E" w:rsidRDefault="001A7556" w:rsidP="001A7556">
      <w:pPr>
        <w:jc w:val="center"/>
        <w:rPr>
          <w:color w:val="000000" w:themeColor="text1"/>
        </w:rPr>
      </w:pPr>
    </w:p>
    <w:p w:rsidR="001A7556" w:rsidRPr="00B13680" w:rsidRDefault="001A7556" w:rsidP="001A7556">
      <w:pPr>
        <w:jc w:val="center"/>
        <w:rPr>
          <w:b/>
          <w:color w:val="000000" w:themeColor="text1"/>
        </w:rPr>
      </w:pPr>
      <w:r w:rsidRPr="00B13680">
        <w:rPr>
          <w:b/>
          <w:color w:val="000000" w:themeColor="text1"/>
        </w:rPr>
        <w:t xml:space="preserve">«___» _________________________ </w:t>
      </w:r>
      <w:r w:rsidRPr="00047053">
        <w:rPr>
          <w:color w:val="000000" w:themeColor="text1"/>
        </w:rPr>
        <w:t>20</w:t>
      </w:r>
      <w:r w:rsidR="00287416">
        <w:rPr>
          <w:color w:val="000000" w:themeColor="text1"/>
        </w:rPr>
        <w:t xml:space="preserve">   </w:t>
      </w:r>
      <w:r w:rsidRPr="00047053">
        <w:rPr>
          <w:color w:val="000000" w:themeColor="text1"/>
        </w:rPr>
        <w:t xml:space="preserve"> г.</w:t>
      </w:r>
    </w:p>
    <w:p w:rsidR="001A7556" w:rsidRPr="00047053" w:rsidRDefault="001A7556" w:rsidP="001A7556">
      <w:pPr>
        <w:jc w:val="center"/>
        <w:rPr>
          <w:i/>
          <w:color w:val="000000" w:themeColor="text1"/>
          <w:sz w:val="16"/>
          <w:szCs w:val="16"/>
        </w:rPr>
      </w:pPr>
      <w:r w:rsidRPr="00047053">
        <w:rPr>
          <w:i/>
          <w:color w:val="000000" w:themeColor="text1"/>
          <w:sz w:val="16"/>
          <w:szCs w:val="16"/>
        </w:rPr>
        <w:t>(дата проведения конкурса)</w:t>
      </w:r>
    </w:p>
    <w:p w:rsidR="001A7556" w:rsidRPr="008A350E" w:rsidRDefault="001A7556" w:rsidP="001A7556">
      <w:pPr>
        <w:jc w:val="center"/>
        <w:rPr>
          <w:color w:val="000000" w:themeColor="text1"/>
        </w:rPr>
      </w:pPr>
    </w:p>
    <w:p w:rsidR="001A7556" w:rsidRPr="00B13680" w:rsidRDefault="001A7556" w:rsidP="001A7556">
      <w:pPr>
        <w:ind w:left="-142" w:firstLine="142"/>
        <w:rPr>
          <w:color w:val="000000" w:themeColor="text1"/>
          <w:shd w:val="clear" w:color="auto" w:fill="FFFFFF"/>
        </w:rPr>
      </w:pPr>
      <w:r w:rsidRPr="00B13680">
        <w:rPr>
          <w:color w:val="000000" w:themeColor="text1"/>
          <w:shd w:val="clear" w:color="auto" w:fill="FFFFFF"/>
        </w:rPr>
        <w:t>1. Присутствовало на заседании ___</w:t>
      </w:r>
      <w:r>
        <w:rPr>
          <w:color w:val="000000" w:themeColor="text1"/>
          <w:shd w:val="clear" w:color="auto" w:fill="FFFFFF"/>
        </w:rPr>
        <w:t>_</w:t>
      </w:r>
      <w:r w:rsidRPr="00B13680">
        <w:rPr>
          <w:color w:val="000000" w:themeColor="text1"/>
          <w:shd w:val="clear" w:color="auto" w:fill="FFFFFF"/>
        </w:rPr>
        <w:t xml:space="preserve"> членов конкурсной комиссии:</w:t>
      </w:r>
    </w:p>
    <w:p w:rsidR="001A7556" w:rsidRPr="00B13680" w:rsidRDefault="001A7556" w:rsidP="001A7556">
      <w:pPr>
        <w:rPr>
          <w:i/>
          <w:color w:val="000000" w:themeColor="text1"/>
        </w:rPr>
      </w:pPr>
    </w:p>
    <w:tbl>
      <w:tblPr>
        <w:tblStyle w:val="a5"/>
        <w:tblW w:w="0" w:type="auto"/>
        <w:tblBorders>
          <w:left w:val="none" w:sz="0" w:space="0" w:color="auto"/>
          <w:right w:val="none" w:sz="0" w:space="0" w:color="auto"/>
        </w:tblBorders>
        <w:tblLook w:val="04A0" w:firstRow="1" w:lastRow="0" w:firstColumn="1" w:lastColumn="0" w:noHBand="0" w:noVBand="1"/>
      </w:tblPr>
      <w:tblGrid>
        <w:gridCol w:w="4785"/>
        <w:gridCol w:w="4786"/>
      </w:tblGrid>
      <w:tr w:rsidR="001A7556" w:rsidRPr="00B13680" w:rsidTr="00047053">
        <w:tc>
          <w:tcPr>
            <w:tcW w:w="4785" w:type="dxa"/>
          </w:tcPr>
          <w:p w:rsidR="001A7556" w:rsidRPr="00047053" w:rsidRDefault="001A7556" w:rsidP="00827838">
            <w:pPr>
              <w:pStyle w:val="formattext"/>
              <w:spacing w:before="0" w:beforeAutospacing="0" w:after="0" w:afterAutospacing="0"/>
              <w:jc w:val="center"/>
              <w:textAlignment w:val="baseline"/>
              <w:rPr>
                <w:color w:val="000000" w:themeColor="text1"/>
              </w:rPr>
            </w:pPr>
            <w:r w:rsidRPr="00047053">
              <w:rPr>
                <w:color w:val="000000" w:themeColor="text1"/>
              </w:rPr>
              <w:t>Фамилия, имя, отчество члена конкурсной комиссии, присутствовавшего на заседании конкурсной комиссии</w:t>
            </w:r>
          </w:p>
        </w:tc>
        <w:tc>
          <w:tcPr>
            <w:tcW w:w="4786" w:type="dxa"/>
          </w:tcPr>
          <w:p w:rsidR="001A7556" w:rsidRPr="00047053" w:rsidRDefault="001A7556" w:rsidP="00827838">
            <w:pPr>
              <w:pStyle w:val="formattext"/>
              <w:spacing w:before="0" w:beforeAutospacing="0" w:after="0" w:afterAutospacing="0"/>
              <w:jc w:val="center"/>
              <w:textAlignment w:val="baseline"/>
              <w:rPr>
                <w:color w:val="000000" w:themeColor="text1"/>
              </w:rPr>
            </w:pPr>
            <w:r w:rsidRPr="00047053">
              <w:rPr>
                <w:color w:val="000000" w:themeColor="text1"/>
              </w:rPr>
              <w:t>Должность</w:t>
            </w:r>
          </w:p>
        </w:tc>
      </w:tr>
      <w:tr w:rsidR="001A7556" w:rsidRPr="00B13680" w:rsidTr="00047053">
        <w:tc>
          <w:tcPr>
            <w:tcW w:w="4785" w:type="dxa"/>
          </w:tcPr>
          <w:p w:rsidR="001A7556" w:rsidRPr="00B13680" w:rsidRDefault="001A7556" w:rsidP="00827838">
            <w:pPr>
              <w:rPr>
                <w:i/>
                <w:color w:val="000000" w:themeColor="text1"/>
              </w:rPr>
            </w:pPr>
          </w:p>
        </w:tc>
        <w:tc>
          <w:tcPr>
            <w:tcW w:w="4786" w:type="dxa"/>
          </w:tcPr>
          <w:p w:rsidR="001A7556" w:rsidRPr="00B13680" w:rsidRDefault="001A7556" w:rsidP="00827838">
            <w:pPr>
              <w:rPr>
                <w:i/>
                <w:color w:val="000000" w:themeColor="text1"/>
              </w:rPr>
            </w:pPr>
          </w:p>
        </w:tc>
      </w:tr>
      <w:tr w:rsidR="001A7556" w:rsidRPr="00B13680" w:rsidTr="00047053">
        <w:tc>
          <w:tcPr>
            <w:tcW w:w="4785" w:type="dxa"/>
          </w:tcPr>
          <w:p w:rsidR="001A7556" w:rsidRPr="00B13680" w:rsidRDefault="001A7556" w:rsidP="00827838">
            <w:pPr>
              <w:rPr>
                <w:i/>
                <w:color w:val="000000" w:themeColor="text1"/>
              </w:rPr>
            </w:pPr>
          </w:p>
        </w:tc>
        <w:tc>
          <w:tcPr>
            <w:tcW w:w="4786" w:type="dxa"/>
          </w:tcPr>
          <w:p w:rsidR="001A7556" w:rsidRPr="00B13680" w:rsidRDefault="001A7556" w:rsidP="00827838">
            <w:pPr>
              <w:rPr>
                <w:i/>
                <w:color w:val="000000" w:themeColor="text1"/>
              </w:rPr>
            </w:pPr>
          </w:p>
        </w:tc>
      </w:tr>
    </w:tbl>
    <w:p w:rsidR="001A7556" w:rsidRDefault="001A7556" w:rsidP="001A7556">
      <w:pPr>
        <w:rPr>
          <w:i/>
          <w:color w:val="000000" w:themeColor="text1"/>
        </w:rPr>
      </w:pPr>
    </w:p>
    <w:p w:rsidR="001A7556" w:rsidRDefault="001A7556" w:rsidP="001A7556">
      <w:pPr>
        <w:rPr>
          <w:color w:val="000000" w:themeColor="text1"/>
          <w:shd w:val="clear" w:color="auto" w:fill="FFFFFF"/>
        </w:rPr>
      </w:pPr>
      <w:r>
        <w:rPr>
          <w:color w:val="000000" w:themeColor="text1"/>
          <w:shd w:val="clear" w:color="auto" w:fill="FFFFFF"/>
        </w:rPr>
        <w:t>Отсутствовало: ___ чел.</w:t>
      </w:r>
    </w:p>
    <w:p w:rsidR="001A7556" w:rsidRDefault="001A7556" w:rsidP="001A7556">
      <w:pPr>
        <w:rPr>
          <w:i/>
          <w:color w:val="000000" w:themeColor="text1"/>
        </w:rPr>
      </w:pPr>
      <w:r>
        <w:rPr>
          <w:color w:val="000000" w:themeColor="text1"/>
          <w:shd w:val="clear" w:color="auto" w:fill="FFFFFF"/>
        </w:rPr>
        <w:t>Установленное число членов конкурсной комиссии: ___ чел.</w:t>
      </w:r>
    </w:p>
    <w:p w:rsidR="001A7556" w:rsidRDefault="001A7556" w:rsidP="001A7556">
      <w:pPr>
        <w:rPr>
          <w:color w:val="000000" w:themeColor="text1"/>
        </w:rPr>
      </w:pPr>
      <w:r>
        <w:rPr>
          <w:color w:val="000000" w:themeColor="text1"/>
        </w:rPr>
        <w:t xml:space="preserve">Кворум для принятия решений </w:t>
      </w:r>
      <w:proofErr w:type="gramStart"/>
      <w:r>
        <w:rPr>
          <w:color w:val="000000" w:themeColor="text1"/>
        </w:rPr>
        <w:t>имеется</w:t>
      </w:r>
      <w:proofErr w:type="gramEnd"/>
      <w:r>
        <w:rPr>
          <w:color w:val="000000" w:themeColor="text1"/>
        </w:rPr>
        <w:t>/не имеется.</w:t>
      </w:r>
    </w:p>
    <w:p w:rsidR="001A7556" w:rsidRPr="00D52AFA" w:rsidRDefault="001A7556" w:rsidP="001A7556">
      <w:pPr>
        <w:jc w:val="center"/>
        <w:rPr>
          <w:color w:val="000000" w:themeColor="text1"/>
        </w:rPr>
      </w:pPr>
    </w:p>
    <w:p w:rsidR="001A7556" w:rsidRPr="00047053" w:rsidRDefault="001A7556" w:rsidP="001A7556">
      <w:pPr>
        <w:jc w:val="center"/>
        <w:rPr>
          <w:color w:val="000000" w:themeColor="text1"/>
        </w:rPr>
      </w:pPr>
      <w:r w:rsidRPr="00047053">
        <w:rPr>
          <w:color w:val="000000" w:themeColor="text1"/>
        </w:rPr>
        <w:t>Повестка заседания</w:t>
      </w:r>
    </w:p>
    <w:p w:rsidR="001A7556" w:rsidRPr="00047053" w:rsidRDefault="001A7556" w:rsidP="001A7556">
      <w:pPr>
        <w:jc w:val="center"/>
        <w:rPr>
          <w:color w:val="000000" w:themeColor="text1"/>
        </w:rPr>
      </w:pPr>
    </w:p>
    <w:p w:rsidR="001A7556" w:rsidRPr="00047053" w:rsidRDefault="001A7556" w:rsidP="00270A9C">
      <w:pPr>
        <w:pStyle w:val="3"/>
        <w:shd w:val="clear" w:color="auto" w:fill="FFFFFF"/>
        <w:spacing w:before="0"/>
        <w:ind w:firstLine="709"/>
        <w:jc w:val="both"/>
        <w:textAlignment w:val="baseline"/>
        <w:rPr>
          <w:rFonts w:ascii="Times New Roman" w:hAnsi="Times New Roman" w:cs="Times New Roman"/>
          <w:b w:val="0"/>
          <w:color w:val="000000" w:themeColor="text1"/>
        </w:rPr>
      </w:pPr>
      <w:r w:rsidRPr="00047053">
        <w:rPr>
          <w:rFonts w:ascii="Times New Roman" w:hAnsi="Times New Roman" w:cs="Times New Roman"/>
          <w:b w:val="0"/>
          <w:color w:val="000000" w:themeColor="text1"/>
        </w:rPr>
        <w:t>1. Проведение конкурса по отбору кандидатов в состав Общественного совета при Министерстве по национальной политике и делам религий Республики Дагестан</w:t>
      </w:r>
    </w:p>
    <w:p w:rsidR="001A7556" w:rsidRPr="00047053" w:rsidRDefault="001A7556" w:rsidP="00D52AFA">
      <w:pPr>
        <w:spacing w:line="276" w:lineRule="auto"/>
        <w:jc w:val="center"/>
        <w:rPr>
          <w:color w:val="000000" w:themeColor="text1"/>
        </w:rPr>
      </w:pPr>
    </w:p>
    <w:p w:rsidR="001A7556" w:rsidRPr="00B13680" w:rsidRDefault="001A7556" w:rsidP="001A7556">
      <w:pPr>
        <w:rPr>
          <w:color w:val="000000" w:themeColor="text1"/>
          <w:shd w:val="clear" w:color="auto" w:fill="FFFFFF"/>
        </w:rPr>
      </w:pPr>
      <w:r w:rsidRPr="00B13680">
        <w:rPr>
          <w:color w:val="000000" w:themeColor="text1"/>
        </w:rPr>
        <w:t xml:space="preserve">2. </w:t>
      </w:r>
      <w:r w:rsidRPr="00B13680">
        <w:rPr>
          <w:color w:val="000000" w:themeColor="text1"/>
          <w:shd w:val="clear" w:color="auto" w:fill="FFFFFF"/>
        </w:rPr>
        <w:t>Результаты рейтинговой оценки кандидатов:</w:t>
      </w:r>
    </w:p>
    <w:p w:rsidR="001A7556" w:rsidRPr="00B13680" w:rsidRDefault="001A7556" w:rsidP="001A7556">
      <w:pPr>
        <w:rPr>
          <w:color w:val="000000" w:themeColor="text1"/>
          <w:shd w:val="clear" w:color="auto" w:fill="FFFFFF"/>
        </w:rPr>
      </w:pPr>
    </w:p>
    <w:tbl>
      <w:tblPr>
        <w:tblStyle w:val="a5"/>
        <w:tblW w:w="0" w:type="auto"/>
        <w:tblBorders>
          <w:left w:val="none" w:sz="0" w:space="0" w:color="auto"/>
          <w:right w:val="none" w:sz="0" w:space="0" w:color="auto"/>
        </w:tblBorders>
        <w:tblLook w:val="04A0" w:firstRow="1" w:lastRow="0" w:firstColumn="1" w:lastColumn="0" w:noHBand="0" w:noVBand="1"/>
      </w:tblPr>
      <w:tblGrid>
        <w:gridCol w:w="3190"/>
        <w:gridCol w:w="3190"/>
        <w:gridCol w:w="3191"/>
      </w:tblGrid>
      <w:tr w:rsidR="001A7556" w:rsidRPr="00B13680" w:rsidTr="00270A9C">
        <w:tc>
          <w:tcPr>
            <w:tcW w:w="3190" w:type="dxa"/>
          </w:tcPr>
          <w:p w:rsidR="001A7556" w:rsidRPr="00270A9C" w:rsidRDefault="001A7556" w:rsidP="00827838">
            <w:pPr>
              <w:jc w:val="center"/>
              <w:rPr>
                <w:i/>
                <w:color w:val="000000" w:themeColor="text1"/>
              </w:rPr>
            </w:pPr>
            <w:r w:rsidRPr="00270A9C">
              <w:rPr>
                <w:color w:val="000000" w:themeColor="text1"/>
                <w:shd w:val="clear" w:color="auto" w:fill="FFFFFF"/>
              </w:rPr>
              <w:t>Фамилия, имя, отчество кандидата</w:t>
            </w:r>
          </w:p>
        </w:tc>
        <w:tc>
          <w:tcPr>
            <w:tcW w:w="3190" w:type="dxa"/>
          </w:tcPr>
          <w:p w:rsidR="001A7556" w:rsidRPr="00270A9C" w:rsidRDefault="001A7556" w:rsidP="00827838">
            <w:pPr>
              <w:pStyle w:val="formattext"/>
              <w:spacing w:before="0" w:beforeAutospacing="0" w:after="0" w:afterAutospacing="0"/>
              <w:jc w:val="center"/>
              <w:textAlignment w:val="baseline"/>
              <w:rPr>
                <w:color w:val="000000" w:themeColor="text1"/>
              </w:rPr>
            </w:pPr>
            <w:r w:rsidRPr="00270A9C">
              <w:rPr>
                <w:color w:val="000000" w:themeColor="text1"/>
              </w:rPr>
              <w:t>Итоговый балл</w:t>
            </w:r>
          </w:p>
        </w:tc>
        <w:tc>
          <w:tcPr>
            <w:tcW w:w="3191" w:type="dxa"/>
          </w:tcPr>
          <w:p w:rsidR="001A7556" w:rsidRPr="00270A9C" w:rsidRDefault="001A7556" w:rsidP="00827838">
            <w:pPr>
              <w:pStyle w:val="formattext"/>
              <w:spacing w:before="0" w:beforeAutospacing="0" w:after="0" w:afterAutospacing="0"/>
              <w:jc w:val="center"/>
              <w:textAlignment w:val="baseline"/>
              <w:rPr>
                <w:color w:val="000000" w:themeColor="text1"/>
              </w:rPr>
            </w:pPr>
            <w:r w:rsidRPr="00270A9C">
              <w:rPr>
                <w:color w:val="000000" w:themeColor="text1"/>
              </w:rPr>
              <w:t>Место в рейтинге</w:t>
            </w:r>
          </w:p>
          <w:p w:rsidR="001A7556" w:rsidRPr="00270A9C" w:rsidRDefault="001A7556" w:rsidP="00827838">
            <w:pPr>
              <w:pStyle w:val="formattext"/>
              <w:spacing w:before="0" w:beforeAutospacing="0" w:after="0" w:afterAutospacing="0"/>
              <w:jc w:val="center"/>
              <w:textAlignment w:val="baseline"/>
              <w:rPr>
                <w:color w:val="000000" w:themeColor="text1"/>
              </w:rPr>
            </w:pPr>
            <w:r w:rsidRPr="00270A9C">
              <w:rPr>
                <w:color w:val="000000" w:themeColor="text1"/>
              </w:rPr>
              <w:t>(в порядке убывания)</w:t>
            </w:r>
          </w:p>
        </w:tc>
      </w:tr>
      <w:tr w:rsidR="001A7556" w:rsidRPr="00B13680" w:rsidTr="00270A9C">
        <w:tc>
          <w:tcPr>
            <w:tcW w:w="3190" w:type="dxa"/>
          </w:tcPr>
          <w:p w:rsidR="001A7556" w:rsidRPr="00B13680" w:rsidRDefault="001A7556" w:rsidP="00827838">
            <w:pPr>
              <w:rPr>
                <w:i/>
                <w:color w:val="000000" w:themeColor="text1"/>
              </w:rPr>
            </w:pPr>
          </w:p>
        </w:tc>
        <w:tc>
          <w:tcPr>
            <w:tcW w:w="3190" w:type="dxa"/>
          </w:tcPr>
          <w:p w:rsidR="001A7556" w:rsidRPr="00B13680" w:rsidRDefault="001A7556" w:rsidP="00827838">
            <w:pPr>
              <w:rPr>
                <w:i/>
                <w:color w:val="000000" w:themeColor="text1"/>
              </w:rPr>
            </w:pPr>
          </w:p>
        </w:tc>
        <w:tc>
          <w:tcPr>
            <w:tcW w:w="3191" w:type="dxa"/>
          </w:tcPr>
          <w:p w:rsidR="001A7556" w:rsidRPr="00B13680" w:rsidRDefault="001A7556" w:rsidP="00827838">
            <w:pPr>
              <w:rPr>
                <w:i/>
                <w:color w:val="000000" w:themeColor="text1"/>
              </w:rPr>
            </w:pPr>
          </w:p>
        </w:tc>
      </w:tr>
      <w:tr w:rsidR="001A7556" w:rsidRPr="00B13680" w:rsidTr="00270A9C">
        <w:tc>
          <w:tcPr>
            <w:tcW w:w="3190" w:type="dxa"/>
          </w:tcPr>
          <w:p w:rsidR="001A7556" w:rsidRPr="00B13680" w:rsidRDefault="001A7556" w:rsidP="00827838">
            <w:pPr>
              <w:rPr>
                <w:i/>
                <w:color w:val="000000" w:themeColor="text1"/>
              </w:rPr>
            </w:pPr>
          </w:p>
        </w:tc>
        <w:tc>
          <w:tcPr>
            <w:tcW w:w="3190" w:type="dxa"/>
          </w:tcPr>
          <w:p w:rsidR="001A7556" w:rsidRPr="00B13680" w:rsidRDefault="001A7556" w:rsidP="00827838">
            <w:pPr>
              <w:rPr>
                <w:i/>
                <w:color w:val="000000" w:themeColor="text1"/>
              </w:rPr>
            </w:pPr>
          </w:p>
        </w:tc>
        <w:tc>
          <w:tcPr>
            <w:tcW w:w="3191" w:type="dxa"/>
          </w:tcPr>
          <w:p w:rsidR="001A7556" w:rsidRPr="00B13680" w:rsidRDefault="001A7556" w:rsidP="00827838">
            <w:pPr>
              <w:rPr>
                <w:i/>
                <w:color w:val="000000" w:themeColor="text1"/>
              </w:rPr>
            </w:pPr>
          </w:p>
        </w:tc>
      </w:tr>
    </w:tbl>
    <w:p w:rsidR="001A7556" w:rsidRDefault="001A7556" w:rsidP="001A7556">
      <w:pPr>
        <w:rPr>
          <w:i/>
          <w:color w:val="000000" w:themeColor="text1"/>
        </w:rPr>
      </w:pPr>
    </w:p>
    <w:p w:rsidR="001A7556" w:rsidRPr="00B13680" w:rsidRDefault="001A7556" w:rsidP="00270A9C">
      <w:pPr>
        <w:pStyle w:val="3"/>
        <w:shd w:val="clear" w:color="auto" w:fill="FFFFFF"/>
        <w:spacing w:before="0"/>
        <w:jc w:val="both"/>
        <w:textAlignment w:val="baseline"/>
        <w:rPr>
          <w:rFonts w:ascii="Times New Roman" w:hAnsi="Times New Roman" w:cs="Times New Roman"/>
          <w:b w:val="0"/>
          <w:color w:val="000000" w:themeColor="text1"/>
        </w:rPr>
      </w:pPr>
      <w:r w:rsidRPr="00B13680">
        <w:rPr>
          <w:rFonts w:ascii="Times New Roman" w:hAnsi="Times New Roman" w:cs="Times New Roman"/>
          <w:b w:val="0"/>
          <w:color w:val="000000" w:themeColor="text1"/>
          <w:shd w:val="clear" w:color="auto" w:fill="FFFFFF"/>
        </w:rPr>
        <w:t>3. Результаты голосования по определению кандидатов</w:t>
      </w:r>
      <w:r w:rsidRPr="00B13680">
        <w:rPr>
          <w:b w:val="0"/>
          <w:color w:val="000000" w:themeColor="text1"/>
          <w:shd w:val="clear" w:color="auto" w:fill="FFFFFF"/>
        </w:rPr>
        <w:t xml:space="preserve"> </w:t>
      </w:r>
      <w:r w:rsidRPr="00B13680">
        <w:rPr>
          <w:rFonts w:ascii="Times New Roman" w:hAnsi="Times New Roman" w:cs="Times New Roman"/>
          <w:b w:val="0"/>
          <w:color w:val="000000" w:themeColor="text1"/>
        </w:rPr>
        <w:t>в состав Общественного совета при Министерстве по национальной политике и делам религий Республики Дагестан:</w:t>
      </w:r>
    </w:p>
    <w:p w:rsidR="001A7556" w:rsidRDefault="001A7556" w:rsidP="001A7556">
      <w:pPr>
        <w:jc w:val="both"/>
        <w:rPr>
          <w:color w:val="000000" w:themeColor="text1"/>
        </w:rPr>
      </w:pPr>
    </w:p>
    <w:tbl>
      <w:tblPr>
        <w:tblStyle w:val="a5"/>
        <w:tblW w:w="9606" w:type="dxa"/>
        <w:tblBorders>
          <w:left w:val="none" w:sz="0" w:space="0" w:color="auto"/>
          <w:right w:val="none" w:sz="0" w:space="0" w:color="auto"/>
        </w:tblBorders>
        <w:tblLook w:val="04A0" w:firstRow="1" w:lastRow="0" w:firstColumn="1" w:lastColumn="0" w:noHBand="0" w:noVBand="1"/>
      </w:tblPr>
      <w:tblGrid>
        <w:gridCol w:w="3190"/>
        <w:gridCol w:w="2021"/>
        <w:gridCol w:w="2127"/>
        <w:gridCol w:w="2268"/>
      </w:tblGrid>
      <w:tr w:rsidR="001A7556" w:rsidTr="00270A9C">
        <w:tc>
          <w:tcPr>
            <w:tcW w:w="9606" w:type="dxa"/>
            <w:gridSpan w:val="4"/>
          </w:tcPr>
          <w:p w:rsidR="001A7556" w:rsidRPr="00E000C6" w:rsidRDefault="001A7556" w:rsidP="00827838">
            <w:pPr>
              <w:jc w:val="center"/>
              <w:rPr>
                <w:color w:val="000000" w:themeColor="text1"/>
                <w:sz w:val="20"/>
                <w:szCs w:val="20"/>
                <w:shd w:val="clear" w:color="auto" w:fill="FFFFFF"/>
              </w:rPr>
            </w:pPr>
            <w:r w:rsidRPr="00E000C6">
              <w:rPr>
                <w:color w:val="000000" w:themeColor="text1"/>
                <w:sz w:val="20"/>
                <w:szCs w:val="20"/>
                <w:shd w:val="clear" w:color="auto" w:fill="FFFFFF"/>
              </w:rPr>
              <w:t>(</w:t>
            </w:r>
            <w:r w:rsidRPr="00E000C6">
              <w:rPr>
                <w:i/>
                <w:color w:val="000000" w:themeColor="text1"/>
                <w:sz w:val="20"/>
                <w:szCs w:val="20"/>
                <w:shd w:val="clear" w:color="auto" w:fill="FFFFFF"/>
              </w:rPr>
              <w:t>фамилия, имя, отчество кандидата)</w:t>
            </w:r>
          </w:p>
        </w:tc>
      </w:tr>
      <w:tr w:rsidR="001A7556" w:rsidTr="00270A9C">
        <w:trPr>
          <w:trHeight w:val="300"/>
        </w:trPr>
        <w:tc>
          <w:tcPr>
            <w:tcW w:w="3190" w:type="dxa"/>
            <w:vMerge w:val="restart"/>
          </w:tcPr>
          <w:p w:rsidR="001A7556" w:rsidRPr="003B5461" w:rsidRDefault="001A7556" w:rsidP="00827838">
            <w:pPr>
              <w:jc w:val="center"/>
              <w:rPr>
                <w:color w:val="000000" w:themeColor="text1"/>
              </w:rPr>
            </w:pPr>
            <w:r w:rsidRPr="003B5461">
              <w:rPr>
                <w:color w:val="000000" w:themeColor="text1"/>
                <w:shd w:val="clear" w:color="auto" w:fill="FFFFFF"/>
              </w:rPr>
              <w:t>Фамилия, имя, отчество члена конкурсной комиссии</w:t>
            </w:r>
          </w:p>
        </w:tc>
        <w:tc>
          <w:tcPr>
            <w:tcW w:w="6416" w:type="dxa"/>
            <w:gridSpan w:val="3"/>
          </w:tcPr>
          <w:p w:rsidR="001A7556" w:rsidRPr="003B5461" w:rsidRDefault="001A7556" w:rsidP="00827838">
            <w:pPr>
              <w:jc w:val="center"/>
              <w:rPr>
                <w:color w:val="000000" w:themeColor="text1"/>
              </w:rPr>
            </w:pPr>
            <w:r w:rsidRPr="003B5461">
              <w:rPr>
                <w:color w:val="000000" w:themeColor="text1"/>
                <w:shd w:val="clear" w:color="auto" w:fill="FFFFFF"/>
              </w:rPr>
              <w:t>Голосование</w:t>
            </w:r>
          </w:p>
        </w:tc>
      </w:tr>
      <w:tr w:rsidR="001A7556" w:rsidTr="00270A9C">
        <w:tc>
          <w:tcPr>
            <w:tcW w:w="3190" w:type="dxa"/>
            <w:vMerge/>
          </w:tcPr>
          <w:p w:rsidR="001A7556" w:rsidRDefault="001A7556" w:rsidP="00827838">
            <w:pPr>
              <w:jc w:val="both"/>
              <w:rPr>
                <w:color w:val="000000" w:themeColor="text1"/>
              </w:rPr>
            </w:pPr>
          </w:p>
        </w:tc>
        <w:tc>
          <w:tcPr>
            <w:tcW w:w="2021" w:type="dxa"/>
          </w:tcPr>
          <w:p w:rsidR="001A7556" w:rsidRPr="003B5461" w:rsidRDefault="001A7556" w:rsidP="00827838">
            <w:pPr>
              <w:pStyle w:val="formattext"/>
              <w:spacing w:before="0" w:beforeAutospacing="0" w:after="0" w:afterAutospacing="0"/>
              <w:jc w:val="center"/>
              <w:textAlignment w:val="baseline"/>
              <w:rPr>
                <w:color w:val="000000" w:themeColor="text1"/>
              </w:rPr>
            </w:pPr>
            <w:r w:rsidRPr="003B5461">
              <w:rPr>
                <w:color w:val="000000" w:themeColor="text1"/>
              </w:rPr>
              <w:t>«за»</w:t>
            </w:r>
          </w:p>
        </w:tc>
        <w:tc>
          <w:tcPr>
            <w:tcW w:w="2127" w:type="dxa"/>
          </w:tcPr>
          <w:p w:rsidR="001A7556" w:rsidRPr="003B5461" w:rsidRDefault="001A7556" w:rsidP="00827838">
            <w:pPr>
              <w:pStyle w:val="formattext"/>
              <w:spacing w:before="0" w:beforeAutospacing="0" w:after="0" w:afterAutospacing="0"/>
              <w:jc w:val="center"/>
              <w:textAlignment w:val="baseline"/>
              <w:rPr>
                <w:color w:val="000000" w:themeColor="text1"/>
              </w:rPr>
            </w:pPr>
            <w:r w:rsidRPr="003B5461">
              <w:rPr>
                <w:color w:val="000000" w:themeColor="text1"/>
              </w:rPr>
              <w:t>«против»</w:t>
            </w:r>
          </w:p>
        </w:tc>
        <w:tc>
          <w:tcPr>
            <w:tcW w:w="2268" w:type="dxa"/>
          </w:tcPr>
          <w:p w:rsidR="001A7556" w:rsidRPr="003B5461" w:rsidRDefault="001A7556" w:rsidP="00827838">
            <w:pPr>
              <w:pStyle w:val="formattext"/>
              <w:spacing w:before="0" w:beforeAutospacing="0" w:after="0" w:afterAutospacing="0"/>
              <w:jc w:val="center"/>
              <w:textAlignment w:val="baseline"/>
              <w:rPr>
                <w:color w:val="000000" w:themeColor="text1"/>
              </w:rPr>
            </w:pPr>
            <w:r w:rsidRPr="003B5461">
              <w:rPr>
                <w:color w:val="000000" w:themeColor="text1"/>
              </w:rPr>
              <w:t>«воздержался»</w:t>
            </w:r>
          </w:p>
        </w:tc>
      </w:tr>
      <w:tr w:rsidR="001A7556" w:rsidTr="00270A9C">
        <w:tc>
          <w:tcPr>
            <w:tcW w:w="3190" w:type="dxa"/>
          </w:tcPr>
          <w:p w:rsidR="001A7556" w:rsidRPr="00270A9C" w:rsidRDefault="001A7556" w:rsidP="00827838">
            <w:pPr>
              <w:jc w:val="both"/>
              <w:rPr>
                <w:color w:val="000000" w:themeColor="text1"/>
              </w:rPr>
            </w:pPr>
            <w:r w:rsidRPr="00270A9C">
              <w:rPr>
                <w:color w:val="000000" w:themeColor="text1"/>
              </w:rPr>
              <w:t>Итого</w:t>
            </w:r>
          </w:p>
        </w:tc>
        <w:tc>
          <w:tcPr>
            <w:tcW w:w="2021" w:type="dxa"/>
          </w:tcPr>
          <w:p w:rsidR="001A7556" w:rsidRPr="003B5461" w:rsidRDefault="001A7556" w:rsidP="00827838">
            <w:pPr>
              <w:pStyle w:val="formattext"/>
              <w:spacing w:before="0" w:beforeAutospacing="0" w:after="0" w:afterAutospacing="0"/>
              <w:jc w:val="center"/>
              <w:textAlignment w:val="baseline"/>
              <w:rPr>
                <w:color w:val="000000" w:themeColor="text1"/>
              </w:rPr>
            </w:pPr>
          </w:p>
        </w:tc>
        <w:tc>
          <w:tcPr>
            <w:tcW w:w="2127" w:type="dxa"/>
          </w:tcPr>
          <w:p w:rsidR="001A7556" w:rsidRPr="003B5461" w:rsidRDefault="001A7556" w:rsidP="00827838">
            <w:pPr>
              <w:pStyle w:val="formattext"/>
              <w:spacing w:before="0" w:beforeAutospacing="0" w:after="0" w:afterAutospacing="0"/>
              <w:jc w:val="center"/>
              <w:textAlignment w:val="baseline"/>
              <w:rPr>
                <w:color w:val="000000" w:themeColor="text1"/>
              </w:rPr>
            </w:pPr>
          </w:p>
        </w:tc>
        <w:tc>
          <w:tcPr>
            <w:tcW w:w="2268" w:type="dxa"/>
          </w:tcPr>
          <w:p w:rsidR="001A7556" w:rsidRPr="003B5461" w:rsidRDefault="001A7556" w:rsidP="00827838">
            <w:pPr>
              <w:pStyle w:val="formattext"/>
              <w:spacing w:before="0" w:beforeAutospacing="0" w:after="0" w:afterAutospacing="0"/>
              <w:jc w:val="center"/>
              <w:textAlignment w:val="baseline"/>
              <w:rPr>
                <w:color w:val="000000" w:themeColor="text1"/>
              </w:rPr>
            </w:pPr>
          </w:p>
        </w:tc>
      </w:tr>
    </w:tbl>
    <w:p w:rsidR="001A7556" w:rsidRDefault="001A7556" w:rsidP="001A7556">
      <w:pPr>
        <w:ind w:left="-142" w:firstLine="142"/>
      </w:pPr>
    </w:p>
    <w:p w:rsidR="00270A9C" w:rsidRDefault="00270A9C" w:rsidP="001A7556">
      <w:pPr>
        <w:ind w:left="-142" w:firstLine="142"/>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270A9C" w:rsidTr="00E006FD">
        <w:tc>
          <w:tcPr>
            <w:tcW w:w="2552" w:type="dxa"/>
          </w:tcPr>
          <w:p w:rsidR="00270A9C" w:rsidRDefault="00270A9C" w:rsidP="00270A9C">
            <w:pPr>
              <w:ind w:left="-142" w:firstLine="34"/>
              <w:jc w:val="both"/>
            </w:pPr>
            <w:r>
              <w:t>Председатель</w:t>
            </w:r>
          </w:p>
          <w:p w:rsidR="00270A9C" w:rsidRDefault="00270A9C" w:rsidP="00270A9C">
            <w:pPr>
              <w:ind w:left="-142" w:firstLine="34"/>
              <w:jc w:val="both"/>
            </w:pPr>
            <w:r>
              <w:t>конкурсной комиссии:</w:t>
            </w:r>
          </w:p>
        </w:tc>
        <w:tc>
          <w:tcPr>
            <w:tcW w:w="6804" w:type="dxa"/>
            <w:tcBorders>
              <w:bottom w:val="single" w:sz="4" w:space="0" w:color="auto"/>
            </w:tcBorders>
          </w:tcPr>
          <w:p w:rsidR="00270A9C" w:rsidRDefault="00270A9C" w:rsidP="00E006FD"/>
        </w:tc>
      </w:tr>
      <w:tr w:rsidR="00270A9C" w:rsidRPr="00D20366" w:rsidTr="00E006FD">
        <w:tc>
          <w:tcPr>
            <w:tcW w:w="2552" w:type="dxa"/>
          </w:tcPr>
          <w:p w:rsidR="00270A9C" w:rsidRDefault="00270A9C" w:rsidP="00E006FD">
            <w:pPr>
              <w:ind w:left="-142" w:firstLine="142"/>
              <w:jc w:val="both"/>
            </w:pPr>
          </w:p>
        </w:tc>
        <w:tc>
          <w:tcPr>
            <w:tcW w:w="6804" w:type="dxa"/>
            <w:tcBorders>
              <w:top w:val="single" w:sz="4" w:space="0" w:color="auto"/>
            </w:tcBorders>
          </w:tcPr>
          <w:p w:rsidR="00270A9C" w:rsidRPr="00D20366" w:rsidRDefault="00270A9C" w:rsidP="00E006FD">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r w:rsidR="00270A9C" w:rsidRPr="00B10BC0" w:rsidTr="00E006FD">
        <w:tc>
          <w:tcPr>
            <w:tcW w:w="2552" w:type="dxa"/>
          </w:tcPr>
          <w:p w:rsidR="00270A9C" w:rsidRPr="00D163D4" w:rsidRDefault="00270A9C" w:rsidP="00270A9C">
            <w:pPr>
              <w:ind w:left="-108"/>
              <w:jc w:val="both"/>
            </w:pPr>
            <w:r w:rsidRPr="00D163D4">
              <w:t>Секретарь</w:t>
            </w:r>
          </w:p>
          <w:p w:rsidR="00270A9C" w:rsidRDefault="00270A9C" w:rsidP="00270A9C">
            <w:pPr>
              <w:ind w:left="-142" w:firstLine="34"/>
              <w:jc w:val="both"/>
            </w:pPr>
            <w:r>
              <w:t>конкурсной комиссии:</w:t>
            </w:r>
          </w:p>
        </w:tc>
        <w:tc>
          <w:tcPr>
            <w:tcW w:w="6804" w:type="dxa"/>
            <w:tcBorders>
              <w:bottom w:val="single" w:sz="4" w:space="0" w:color="auto"/>
            </w:tcBorders>
          </w:tcPr>
          <w:p w:rsidR="00270A9C" w:rsidRPr="00B10BC0" w:rsidRDefault="00270A9C" w:rsidP="00E006FD">
            <w:pPr>
              <w:jc w:val="center"/>
              <w:rPr>
                <w:i/>
                <w:sz w:val="16"/>
                <w:szCs w:val="16"/>
              </w:rPr>
            </w:pPr>
          </w:p>
        </w:tc>
      </w:tr>
      <w:tr w:rsidR="00270A9C" w:rsidRPr="00B10BC0" w:rsidTr="00E006FD">
        <w:tc>
          <w:tcPr>
            <w:tcW w:w="2552" w:type="dxa"/>
          </w:tcPr>
          <w:p w:rsidR="00270A9C" w:rsidRPr="00D163D4" w:rsidRDefault="00270A9C" w:rsidP="00E006FD">
            <w:pPr>
              <w:jc w:val="both"/>
            </w:pPr>
          </w:p>
        </w:tc>
        <w:tc>
          <w:tcPr>
            <w:tcW w:w="6804" w:type="dxa"/>
            <w:tcBorders>
              <w:top w:val="single" w:sz="4" w:space="0" w:color="auto"/>
            </w:tcBorders>
          </w:tcPr>
          <w:p w:rsidR="00270A9C" w:rsidRPr="00B10BC0" w:rsidRDefault="00270A9C" w:rsidP="00E006FD">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r w:rsidR="00270A9C" w:rsidRPr="00B10BC0" w:rsidTr="00E006FD">
        <w:tc>
          <w:tcPr>
            <w:tcW w:w="2552" w:type="dxa"/>
          </w:tcPr>
          <w:p w:rsidR="00270A9C" w:rsidRDefault="00270A9C" w:rsidP="00270A9C">
            <w:pPr>
              <w:ind w:left="-108"/>
              <w:rPr>
                <w:color w:val="000000" w:themeColor="text1"/>
              </w:rPr>
            </w:pPr>
            <w:r>
              <w:rPr>
                <w:color w:val="000000" w:themeColor="text1"/>
              </w:rPr>
              <w:t>Ч</w:t>
            </w:r>
            <w:r w:rsidRPr="00BC1EEA">
              <w:rPr>
                <w:color w:val="000000" w:themeColor="text1"/>
              </w:rPr>
              <w:t>лены</w:t>
            </w:r>
          </w:p>
          <w:p w:rsidR="00270A9C" w:rsidRPr="00D163D4" w:rsidRDefault="00270A9C" w:rsidP="00270A9C">
            <w:pPr>
              <w:ind w:left="-108"/>
              <w:jc w:val="both"/>
            </w:pPr>
            <w:r>
              <w:t>конкурсной комиссии:</w:t>
            </w:r>
          </w:p>
        </w:tc>
        <w:tc>
          <w:tcPr>
            <w:tcW w:w="6804" w:type="dxa"/>
            <w:tcBorders>
              <w:bottom w:val="single" w:sz="4" w:space="0" w:color="auto"/>
            </w:tcBorders>
          </w:tcPr>
          <w:p w:rsidR="00270A9C" w:rsidRPr="00B10BC0" w:rsidRDefault="00270A9C" w:rsidP="00E006FD">
            <w:pPr>
              <w:jc w:val="center"/>
              <w:rPr>
                <w:i/>
                <w:sz w:val="16"/>
                <w:szCs w:val="16"/>
              </w:rPr>
            </w:pPr>
          </w:p>
        </w:tc>
      </w:tr>
      <w:tr w:rsidR="00270A9C" w:rsidRPr="00B10BC0" w:rsidTr="00E006FD">
        <w:tc>
          <w:tcPr>
            <w:tcW w:w="2552" w:type="dxa"/>
          </w:tcPr>
          <w:p w:rsidR="00270A9C" w:rsidRDefault="00270A9C" w:rsidP="00E006FD">
            <w:pPr>
              <w:rPr>
                <w:color w:val="000000" w:themeColor="text1"/>
              </w:rPr>
            </w:pPr>
          </w:p>
        </w:tc>
        <w:tc>
          <w:tcPr>
            <w:tcW w:w="6804" w:type="dxa"/>
            <w:tcBorders>
              <w:top w:val="single" w:sz="4" w:space="0" w:color="auto"/>
            </w:tcBorders>
          </w:tcPr>
          <w:p w:rsidR="00270A9C" w:rsidRPr="00B10BC0" w:rsidRDefault="00270A9C" w:rsidP="00E006FD">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r w:rsidR="00270A9C" w:rsidRPr="00B10BC0" w:rsidTr="00E006FD">
        <w:tc>
          <w:tcPr>
            <w:tcW w:w="2552" w:type="dxa"/>
          </w:tcPr>
          <w:p w:rsidR="00270A9C" w:rsidRDefault="00270A9C" w:rsidP="00E006FD">
            <w:pPr>
              <w:rPr>
                <w:color w:val="000000" w:themeColor="text1"/>
              </w:rPr>
            </w:pPr>
          </w:p>
        </w:tc>
        <w:tc>
          <w:tcPr>
            <w:tcW w:w="6804" w:type="dxa"/>
            <w:tcBorders>
              <w:bottom w:val="single" w:sz="4" w:space="0" w:color="auto"/>
            </w:tcBorders>
          </w:tcPr>
          <w:p w:rsidR="00270A9C" w:rsidRPr="00B10BC0" w:rsidRDefault="00270A9C" w:rsidP="00E006FD">
            <w:pPr>
              <w:jc w:val="center"/>
              <w:rPr>
                <w:i/>
                <w:sz w:val="16"/>
                <w:szCs w:val="16"/>
              </w:rPr>
            </w:pPr>
          </w:p>
        </w:tc>
      </w:tr>
      <w:tr w:rsidR="00270A9C" w:rsidRPr="00B10BC0" w:rsidTr="00E006FD">
        <w:tc>
          <w:tcPr>
            <w:tcW w:w="2552" w:type="dxa"/>
          </w:tcPr>
          <w:p w:rsidR="00270A9C" w:rsidRDefault="00270A9C" w:rsidP="00E006FD">
            <w:pPr>
              <w:rPr>
                <w:color w:val="000000" w:themeColor="text1"/>
              </w:rPr>
            </w:pPr>
          </w:p>
        </w:tc>
        <w:tc>
          <w:tcPr>
            <w:tcW w:w="6804" w:type="dxa"/>
            <w:tcBorders>
              <w:top w:val="single" w:sz="4" w:space="0" w:color="auto"/>
            </w:tcBorders>
          </w:tcPr>
          <w:p w:rsidR="00270A9C" w:rsidRPr="00B10BC0" w:rsidRDefault="00270A9C" w:rsidP="00E006FD">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r w:rsidR="00270A9C" w:rsidRPr="00B10BC0" w:rsidTr="00E006FD">
        <w:tc>
          <w:tcPr>
            <w:tcW w:w="2552" w:type="dxa"/>
          </w:tcPr>
          <w:p w:rsidR="00270A9C" w:rsidRDefault="00270A9C" w:rsidP="00E006FD">
            <w:pPr>
              <w:rPr>
                <w:color w:val="000000" w:themeColor="text1"/>
              </w:rPr>
            </w:pPr>
          </w:p>
        </w:tc>
        <w:tc>
          <w:tcPr>
            <w:tcW w:w="6804" w:type="dxa"/>
            <w:tcBorders>
              <w:bottom w:val="single" w:sz="4" w:space="0" w:color="auto"/>
            </w:tcBorders>
          </w:tcPr>
          <w:p w:rsidR="00270A9C" w:rsidRPr="00B10BC0" w:rsidRDefault="00270A9C" w:rsidP="00E006FD">
            <w:pPr>
              <w:jc w:val="center"/>
              <w:rPr>
                <w:i/>
                <w:sz w:val="16"/>
                <w:szCs w:val="16"/>
              </w:rPr>
            </w:pPr>
          </w:p>
        </w:tc>
      </w:tr>
      <w:tr w:rsidR="00270A9C" w:rsidRPr="00B10BC0" w:rsidTr="00E006FD">
        <w:tc>
          <w:tcPr>
            <w:tcW w:w="2552" w:type="dxa"/>
          </w:tcPr>
          <w:p w:rsidR="00270A9C" w:rsidRDefault="00270A9C" w:rsidP="00E006FD">
            <w:pPr>
              <w:rPr>
                <w:color w:val="000000" w:themeColor="text1"/>
              </w:rPr>
            </w:pPr>
          </w:p>
        </w:tc>
        <w:tc>
          <w:tcPr>
            <w:tcW w:w="6804" w:type="dxa"/>
            <w:tcBorders>
              <w:top w:val="single" w:sz="4" w:space="0" w:color="auto"/>
            </w:tcBorders>
          </w:tcPr>
          <w:p w:rsidR="00270A9C" w:rsidRPr="00B10BC0" w:rsidRDefault="00270A9C" w:rsidP="00E006FD">
            <w:pPr>
              <w:jc w:val="center"/>
              <w:rPr>
                <w:i/>
                <w:sz w:val="16"/>
                <w:szCs w:val="16"/>
              </w:rPr>
            </w:pPr>
            <w:r w:rsidRPr="00B10BC0">
              <w:rPr>
                <w:i/>
                <w:sz w:val="16"/>
                <w:szCs w:val="16"/>
              </w:rPr>
              <w:t xml:space="preserve">(подпись, </w:t>
            </w:r>
            <w:r w:rsidRPr="00B10BC0">
              <w:rPr>
                <w:i/>
                <w:color w:val="000000" w:themeColor="text1"/>
                <w:sz w:val="16"/>
                <w:szCs w:val="16"/>
              </w:rPr>
              <w:t>фамилия, имя, отчество</w:t>
            </w:r>
            <w:r w:rsidRPr="00B10BC0">
              <w:rPr>
                <w:i/>
                <w:sz w:val="16"/>
                <w:szCs w:val="16"/>
              </w:rPr>
              <w:t>)</w:t>
            </w:r>
          </w:p>
        </w:tc>
      </w:tr>
    </w:tbl>
    <w:p w:rsidR="001A7556" w:rsidRDefault="001A7556" w:rsidP="001A7556">
      <w:pPr>
        <w:rPr>
          <w:i/>
          <w:color w:val="000000" w:themeColor="text1"/>
        </w:rPr>
      </w:pPr>
    </w:p>
    <w:p w:rsidR="001A7556" w:rsidRPr="00B13680" w:rsidRDefault="001A7556" w:rsidP="001A7556">
      <w:pPr>
        <w:jc w:val="both"/>
        <w:rPr>
          <w:color w:val="000000" w:themeColor="text1"/>
        </w:rPr>
      </w:pPr>
    </w:p>
    <w:p w:rsidR="001A7556" w:rsidRDefault="001A7556" w:rsidP="005A1FEC">
      <w:pPr>
        <w:pStyle w:val="ad"/>
        <w:jc w:val="center"/>
        <w:rPr>
          <w:b/>
          <w:color w:val="000000" w:themeColor="text1"/>
          <w:sz w:val="28"/>
          <w:szCs w:val="28"/>
        </w:rPr>
      </w:pPr>
    </w:p>
    <w:p w:rsidR="00DE64CB" w:rsidRDefault="00DE64CB" w:rsidP="005A1FEC">
      <w:pPr>
        <w:pStyle w:val="ad"/>
        <w:jc w:val="center"/>
        <w:rPr>
          <w:b/>
          <w:color w:val="000000" w:themeColor="text1"/>
          <w:sz w:val="28"/>
          <w:szCs w:val="28"/>
        </w:rPr>
      </w:pPr>
    </w:p>
    <w:p w:rsidR="00DE64CB" w:rsidRDefault="00DE64CB" w:rsidP="005A1FEC">
      <w:pPr>
        <w:pStyle w:val="ad"/>
        <w:jc w:val="center"/>
        <w:rPr>
          <w:b/>
          <w:color w:val="000000" w:themeColor="text1"/>
          <w:sz w:val="28"/>
          <w:szCs w:val="28"/>
        </w:rPr>
      </w:pPr>
    </w:p>
    <w:p w:rsidR="00DE64CB" w:rsidRDefault="00DE64CB" w:rsidP="005A1FEC">
      <w:pPr>
        <w:pStyle w:val="ad"/>
        <w:jc w:val="center"/>
        <w:rPr>
          <w:b/>
          <w:color w:val="000000" w:themeColor="text1"/>
          <w:sz w:val="28"/>
          <w:szCs w:val="28"/>
        </w:rPr>
      </w:pPr>
    </w:p>
    <w:p w:rsidR="00DE64CB" w:rsidRDefault="00DE64CB" w:rsidP="005A1FEC">
      <w:pPr>
        <w:pStyle w:val="ad"/>
        <w:jc w:val="center"/>
        <w:rPr>
          <w:b/>
          <w:color w:val="000000" w:themeColor="text1"/>
          <w:sz w:val="28"/>
          <w:szCs w:val="28"/>
        </w:rPr>
      </w:pPr>
    </w:p>
    <w:p w:rsidR="00DE64CB" w:rsidRDefault="00DE64CB" w:rsidP="005A1FEC">
      <w:pPr>
        <w:pStyle w:val="ad"/>
        <w:jc w:val="center"/>
        <w:rPr>
          <w:b/>
          <w:color w:val="000000" w:themeColor="text1"/>
          <w:sz w:val="28"/>
          <w:szCs w:val="28"/>
        </w:rPr>
      </w:pPr>
    </w:p>
    <w:p w:rsidR="00DE64CB" w:rsidRDefault="00DE64CB" w:rsidP="005A1FEC">
      <w:pPr>
        <w:pStyle w:val="ad"/>
        <w:jc w:val="center"/>
        <w:rPr>
          <w:b/>
          <w:color w:val="000000" w:themeColor="text1"/>
          <w:sz w:val="28"/>
          <w:szCs w:val="28"/>
        </w:rPr>
      </w:pPr>
    </w:p>
    <w:p w:rsidR="00DE64CB" w:rsidRDefault="00DE64CB" w:rsidP="005A1FEC">
      <w:pPr>
        <w:pStyle w:val="ad"/>
        <w:jc w:val="center"/>
        <w:rPr>
          <w:b/>
          <w:color w:val="000000" w:themeColor="text1"/>
          <w:sz w:val="28"/>
          <w:szCs w:val="28"/>
        </w:rPr>
      </w:pPr>
    </w:p>
    <w:p w:rsidR="00DE64CB" w:rsidRDefault="00DE64CB"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DE0543" w:rsidRDefault="00DE0543" w:rsidP="005A1FEC">
      <w:pPr>
        <w:pStyle w:val="ad"/>
        <w:jc w:val="center"/>
        <w:rPr>
          <w:b/>
          <w:color w:val="000000" w:themeColor="text1"/>
          <w:sz w:val="28"/>
          <w:szCs w:val="28"/>
        </w:rPr>
      </w:pPr>
    </w:p>
    <w:p w:rsidR="009868C0" w:rsidRDefault="009868C0" w:rsidP="009868C0">
      <w:pPr>
        <w:pStyle w:val="ad"/>
        <w:rPr>
          <w:b/>
          <w:color w:val="000000" w:themeColor="text1"/>
          <w:sz w:val="28"/>
          <w:szCs w:val="28"/>
        </w:rPr>
      </w:pPr>
      <w:bookmarkStart w:id="0" w:name="_GoBack"/>
      <w:bookmarkEnd w:id="0"/>
    </w:p>
    <w:sectPr w:rsidR="009868C0" w:rsidSect="0036695C">
      <w:headerReference w:type="default" r:id="rId19"/>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7F" w:rsidRDefault="00045A7F" w:rsidP="00767510">
      <w:r>
        <w:separator/>
      </w:r>
    </w:p>
  </w:endnote>
  <w:endnote w:type="continuationSeparator" w:id="0">
    <w:p w:rsidR="00045A7F" w:rsidRDefault="00045A7F" w:rsidP="0076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7F" w:rsidRDefault="00045A7F" w:rsidP="00767510">
      <w:r>
        <w:separator/>
      </w:r>
    </w:p>
  </w:footnote>
  <w:footnote w:type="continuationSeparator" w:id="0">
    <w:p w:rsidR="00045A7F" w:rsidRDefault="00045A7F" w:rsidP="0076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84354"/>
      <w:docPartObj>
        <w:docPartGallery w:val="Page Numbers (Top of Page)"/>
        <w:docPartUnique/>
      </w:docPartObj>
    </w:sdtPr>
    <w:sdtContent>
      <w:p w:rsidR="00BE2FF8" w:rsidRPr="005853E2" w:rsidRDefault="00BE2FF8" w:rsidP="00827838">
        <w:pPr>
          <w:pStyle w:val="a9"/>
          <w:jc w:val="center"/>
        </w:pPr>
        <w:r w:rsidRPr="005853E2">
          <w:fldChar w:fldCharType="begin"/>
        </w:r>
        <w:r w:rsidRPr="005853E2">
          <w:instrText>PAGE   \* MERGEFORMAT</w:instrText>
        </w:r>
        <w:r w:rsidRPr="005853E2">
          <w:fldChar w:fldCharType="separate"/>
        </w:r>
        <w:r w:rsidR="00327EC5">
          <w:rPr>
            <w:noProof/>
          </w:rPr>
          <w:t>2</w:t>
        </w:r>
        <w:r w:rsidRPr="005853E2">
          <w:fldChar w:fldCharType="end"/>
        </w:r>
      </w:p>
      <w:p w:rsidR="00BE2FF8" w:rsidRDefault="00BE2FF8" w:rsidP="00827838">
        <w:pPr>
          <w:pStyle w:val="a9"/>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83E"/>
    <w:multiLevelType w:val="hybridMultilevel"/>
    <w:tmpl w:val="6BE25C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958373C"/>
    <w:multiLevelType w:val="multilevel"/>
    <w:tmpl w:val="7F5C90E2"/>
    <w:lvl w:ilvl="0">
      <w:start w:val="3"/>
      <w:numFmt w:val="decimal"/>
      <w:lvlText w:val="%1."/>
      <w:lvlJc w:val="left"/>
      <w:rPr>
        <w:rFonts w:ascii="Times New Roman" w:eastAsia="Times New Roman" w:hAnsi="Times New Roman" w:cs="Times New Roman"/>
        <w:b/>
        <w:bCs w:val="0"/>
        <w:i w:val="0"/>
        <w:iCs w:val="0"/>
        <w:smallCaps w:val="0"/>
        <w:strike w:val="0"/>
        <w:color w:val="000000"/>
        <w:spacing w:val="4"/>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3957F1"/>
    <w:multiLevelType w:val="multilevel"/>
    <w:tmpl w:val="DFFECE76"/>
    <w:lvl w:ilvl="0">
      <w:start w:val="6"/>
      <w:numFmt w:val="decimal"/>
      <w:lvlText w:val="%1"/>
      <w:lvlJc w:val="left"/>
      <w:pPr>
        <w:ind w:left="375" w:hanging="37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nsid w:val="3E1027C1"/>
    <w:multiLevelType w:val="hybridMultilevel"/>
    <w:tmpl w:val="32B82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1E07DC"/>
    <w:multiLevelType w:val="multilevel"/>
    <w:tmpl w:val="504C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CA034C"/>
    <w:multiLevelType w:val="hybridMultilevel"/>
    <w:tmpl w:val="CA0A840E"/>
    <w:lvl w:ilvl="0" w:tplc="F7201DC8">
      <w:start w:val="1"/>
      <w:numFmt w:val="upperRoman"/>
      <w:lvlText w:val="%1."/>
      <w:lvlJc w:val="left"/>
      <w:pPr>
        <w:ind w:left="4265" w:hanging="72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nsid w:val="5BBF0911"/>
    <w:multiLevelType w:val="multilevel"/>
    <w:tmpl w:val="02BAF9CC"/>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74A5340D"/>
    <w:multiLevelType w:val="multilevel"/>
    <w:tmpl w:val="33B07260"/>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nsid w:val="78E83A10"/>
    <w:multiLevelType w:val="hybridMultilevel"/>
    <w:tmpl w:val="4DC29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5A1B8F"/>
    <w:multiLevelType w:val="multilevel"/>
    <w:tmpl w:val="CF625C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
  </w:num>
  <w:num w:numId="4">
    <w:abstractNumId w:val="6"/>
  </w:num>
  <w:num w:numId="5">
    <w:abstractNumId w:val="7"/>
  </w:num>
  <w:num w:numId="6">
    <w:abstractNumId w:val="2"/>
  </w:num>
  <w:num w:numId="7">
    <w:abstractNumId w:val="5"/>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B4"/>
    <w:rsid w:val="00000F30"/>
    <w:rsid w:val="000012CB"/>
    <w:rsid w:val="00002630"/>
    <w:rsid w:val="0000285F"/>
    <w:rsid w:val="000038A7"/>
    <w:rsid w:val="000038B3"/>
    <w:rsid w:val="00007294"/>
    <w:rsid w:val="000104C6"/>
    <w:rsid w:val="00012676"/>
    <w:rsid w:val="0001306A"/>
    <w:rsid w:val="000132D7"/>
    <w:rsid w:val="00014DEA"/>
    <w:rsid w:val="00016194"/>
    <w:rsid w:val="00020015"/>
    <w:rsid w:val="000204B2"/>
    <w:rsid w:val="000208AB"/>
    <w:rsid w:val="000232F3"/>
    <w:rsid w:val="000259CE"/>
    <w:rsid w:val="00031622"/>
    <w:rsid w:val="00031919"/>
    <w:rsid w:val="00033962"/>
    <w:rsid w:val="00044113"/>
    <w:rsid w:val="00045A7F"/>
    <w:rsid w:val="00046387"/>
    <w:rsid w:val="00047053"/>
    <w:rsid w:val="00047C25"/>
    <w:rsid w:val="00050FF5"/>
    <w:rsid w:val="0005124D"/>
    <w:rsid w:val="0005618A"/>
    <w:rsid w:val="00060892"/>
    <w:rsid w:val="00060D21"/>
    <w:rsid w:val="00062298"/>
    <w:rsid w:val="000643C2"/>
    <w:rsid w:val="00064D33"/>
    <w:rsid w:val="000658BF"/>
    <w:rsid w:val="00072477"/>
    <w:rsid w:val="00073F71"/>
    <w:rsid w:val="00083957"/>
    <w:rsid w:val="00085699"/>
    <w:rsid w:val="00085AFA"/>
    <w:rsid w:val="00085CCB"/>
    <w:rsid w:val="00087E05"/>
    <w:rsid w:val="0009300F"/>
    <w:rsid w:val="00096EFA"/>
    <w:rsid w:val="000976C0"/>
    <w:rsid w:val="000A3C73"/>
    <w:rsid w:val="000B6851"/>
    <w:rsid w:val="000B6E81"/>
    <w:rsid w:val="000C1633"/>
    <w:rsid w:val="000C238A"/>
    <w:rsid w:val="000C2B3B"/>
    <w:rsid w:val="000C2D54"/>
    <w:rsid w:val="000C752A"/>
    <w:rsid w:val="000D0701"/>
    <w:rsid w:val="000D0952"/>
    <w:rsid w:val="000D1A7A"/>
    <w:rsid w:val="000D1AB4"/>
    <w:rsid w:val="000D3C76"/>
    <w:rsid w:val="000D449A"/>
    <w:rsid w:val="000D73D1"/>
    <w:rsid w:val="000E05A2"/>
    <w:rsid w:val="000E135E"/>
    <w:rsid w:val="000E2073"/>
    <w:rsid w:val="000E2247"/>
    <w:rsid w:val="000E2EF2"/>
    <w:rsid w:val="000F080C"/>
    <w:rsid w:val="000F1D23"/>
    <w:rsid w:val="000F2381"/>
    <w:rsid w:val="000F2EEE"/>
    <w:rsid w:val="000F4196"/>
    <w:rsid w:val="000F468A"/>
    <w:rsid w:val="000F5A45"/>
    <w:rsid w:val="000F77E4"/>
    <w:rsid w:val="000F7B3B"/>
    <w:rsid w:val="001029AD"/>
    <w:rsid w:val="001031D7"/>
    <w:rsid w:val="0010589A"/>
    <w:rsid w:val="00106301"/>
    <w:rsid w:val="00107ED4"/>
    <w:rsid w:val="001121D7"/>
    <w:rsid w:val="00112E4E"/>
    <w:rsid w:val="00114AAD"/>
    <w:rsid w:val="0011501F"/>
    <w:rsid w:val="00116ED3"/>
    <w:rsid w:val="00120CC9"/>
    <w:rsid w:val="00121F8B"/>
    <w:rsid w:val="00122A3D"/>
    <w:rsid w:val="0013065D"/>
    <w:rsid w:val="001315DE"/>
    <w:rsid w:val="0013172A"/>
    <w:rsid w:val="00133644"/>
    <w:rsid w:val="001337BE"/>
    <w:rsid w:val="00133D57"/>
    <w:rsid w:val="001347FC"/>
    <w:rsid w:val="00134FE5"/>
    <w:rsid w:val="00135471"/>
    <w:rsid w:val="00140154"/>
    <w:rsid w:val="00141799"/>
    <w:rsid w:val="00143097"/>
    <w:rsid w:val="00143AEA"/>
    <w:rsid w:val="00151E21"/>
    <w:rsid w:val="0015236D"/>
    <w:rsid w:val="00154CFB"/>
    <w:rsid w:val="00156F73"/>
    <w:rsid w:val="0015783C"/>
    <w:rsid w:val="001602F7"/>
    <w:rsid w:val="00162C72"/>
    <w:rsid w:val="00163AAF"/>
    <w:rsid w:val="00164D02"/>
    <w:rsid w:val="0016673C"/>
    <w:rsid w:val="001742AC"/>
    <w:rsid w:val="00175083"/>
    <w:rsid w:val="00181188"/>
    <w:rsid w:val="00183BE4"/>
    <w:rsid w:val="001848A9"/>
    <w:rsid w:val="00186062"/>
    <w:rsid w:val="00193845"/>
    <w:rsid w:val="00193A6E"/>
    <w:rsid w:val="00195A80"/>
    <w:rsid w:val="0019700B"/>
    <w:rsid w:val="00197065"/>
    <w:rsid w:val="001A1A1C"/>
    <w:rsid w:val="001A2FD7"/>
    <w:rsid w:val="001A589D"/>
    <w:rsid w:val="001A5B54"/>
    <w:rsid w:val="001A7556"/>
    <w:rsid w:val="001A7915"/>
    <w:rsid w:val="001B03A4"/>
    <w:rsid w:val="001B0E4B"/>
    <w:rsid w:val="001B10D8"/>
    <w:rsid w:val="001B1666"/>
    <w:rsid w:val="001B1DAE"/>
    <w:rsid w:val="001B3B8C"/>
    <w:rsid w:val="001B401B"/>
    <w:rsid w:val="001B777A"/>
    <w:rsid w:val="001C13AF"/>
    <w:rsid w:val="001C3A65"/>
    <w:rsid w:val="001C4E1F"/>
    <w:rsid w:val="001C532E"/>
    <w:rsid w:val="001C652F"/>
    <w:rsid w:val="001D2022"/>
    <w:rsid w:val="001D46DC"/>
    <w:rsid w:val="001D4E15"/>
    <w:rsid w:val="001D4F39"/>
    <w:rsid w:val="001E36CF"/>
    <w:rsid w:val="001E5342"/>
    <w:rsid w:val="001E7422"/>
    <w:rsid w:val="001F11B4"/>
    <w:rsid w:val="001F27B6"/>
    <w:rsid w:val="001F3D4F"/>
    <w:rsid w:val="001F4D3C"/>
    <w:rsid w:val="001F4F2D"/>
    <w:rsid w:val="001F6CB3"/>
    <w:rsid w:val="002007CE"/>
    <w:rsid w:val="002022CD"/>
    <w:rsid w:val="002039EA"/>
    <w:rsid w:val="002070EA"/>
    <w:rsid w:val="002077FE"/>
    <w:rsid w:val="00211CDC"/>
    <w:rsid w:val="00216E9C"/>
    <w:rsid w:val="002212CE"/>
    <w:rsid w:val="00222529"/>
    <w:rsid w:val="0023283C"/>
    <w:rsid w:val="0023490E"/>
    <w:rsid w:val="0023554F"/>
    <w:rsid w:val="00236109"/>
    <w:rsid w:val="00236B21"/>
    <w:rsid w:val="00237199"/>
    <w:rsid w:val="002375CD"/>
    <w:rsid w:val="0024540A"/>
    <w:rsid w:val="00247095"/>
    <w:rsid w:val="00247887"/>
    <w:rsid w:val="00247B61"/>
    <w:rsid w:val="00251D25"/>
    <w:rsid w:val="002542A0"/>
    <w:rsid w:val="00255257"/>
    <w:rsid w:val="002553D3"/>
    <w:rsid w:val="00260A05"/>
    <w:rsid w:val="0026142C"/>
    <w:rsid w:val="00265DD2"/>
    <w:rsid w:val="00270725"/>
    <w:rsid w:val="00270A9C"/>
    <w:rsid w:val="00271C37"/>
    <w:rsid w:val="002762FD"/>
    <w:rsid w:val="002809D7"/>
    <w:rsid w:val="00280A4E"/>
    <w:rsid w:val="00281D2C"/>
    <w:rsid w:val="00282F60"/>
    <w:rsid w:val="002872C4"/>
    <w:rsid w:val="00287416"/>
    <w:rsid w:val="00287790"/>
    <w:rsid w:val="00290783"/>
    <w:rsid w:val="0029308E"/>
    <w:rsid w:val="00294871"/>
    <w:rsid w:val="00295460"/>
    <w:rsid w:val="00295619"/>
    <w:rsid w:val="0029689C"/>
    <w:rsid w:val="002A02E1"/>
    <w:rsid w:val="002A3092"/>
    <w:rsid w:val="002A343F"/>
    <w:rsid w:val="002A44EE"/>
    <w:rsid w:val="002A4C31"/>
    <w:rsid w:val="002A799A"/>
    <w:rsid w:val="002B0E5C"/>
    <w:rsid w:val="002B5588"/>
    <w:rsid w:val="002B6CAC"/>
    <w:rsid w:val="002C0D95"/>
    <w:rsid w:val="002C195C"/>
    <w:rsid w:val="002C396F"/>
    <w:rsid w:val="002D2899"/>
    <w:rsid w:val="002D6472"/>
    <w:rsid w:val="002D7D72"/>
    <w:rsid w:val="002E0FA0"/>
    <w:rsid w:val="002E2801"/>
    <w:rsid w:val="002E2C13"/>
    <w:rsid w:val="002E3121"/>
    <w:rsid w:val="002E3398"/>
    <w:rsid w:val="002E512C"/>
    <w:rsid w:val="002E586F"/>
    <w:rsid w:val="002F0405"/>
    <w:rsid w:val="002F3E30"/>
    <w:rsid w:val="002F4B5A"/>
    <w:rsid w:val="002F4C60"/>
    <w:rsid w:val="003044E6"/>
    <w:rsid w:val="00310689"/>
    <w:rsid w:val="0031133F"/>
    <w:rsid w:val="00312ED5"/>
    <w:rsid w:val="00313057"/>
    <w:rsid w:val="003135E0"/>
    <w:rsid w:val="0032015F"/>
    <w:rsid w:val="00321FFF"/>
    <w:rsid w:val="003270C3"/>
    <w:rsid w:val="00327EC5"/>
    <w:rsid w:val="00330361"/>
    <w:rsid w:val="00333221"/>
    <w:rsid w:val="00340B2A"/>
    <w:rsid w:val="00340BBA"/>
    <w:rsid w:val="00340EE8"/>
    <w:rsid w:val="00341873"/>
    <w:rsid w:val="00342C32"/>
    <w:rsid w:val="0035034E"/>
    <w:rsid w:val="0035065B"/>
    <w:rsid w:val="00352F7F"/>
    <w:rsid w:val="00354188"/>
    <w:rsid w:val="00354C27"/>
    <w:rsid w:val="00354E0D"/>
    <w:rsid w:val="00356DDE"/>
    <w:rsid w:val="00357785"/>
    <w:rsid w:val="00360F76"/>
    <w:rsid w:val="00363F33"/>
    <w:rsid w:val="00365DC8"/>
    <w:rsid w:val="00365DEC"/>
    <w:rsid w:val="00365F9E"/>
    <w:rsid w:val="0036616C"/>
    <w:rsid w:val="00366217"/>
    <w:rsid w:val="0036695C"/>
    <w:rsid w:val="00373E09"/>
    <w:rsid w:val="00375EFB"/>
    <w:rsid w:val="003832AA"/>
    <w:rsid w:val="00386AF2"/>
    <w:rsid w:val="003901AF"/>
    <w:rsid w:val="003901E5"/>
    <w:rsid w:val="003A330D"/>
    <w:rsid w:val="003A4C39"/>
    <w:rsid w:val="003A6A87"/>
    <w:rsid w:val="003A70C0"/>
    <w:rsid w:val="003B37DB"/>
    <w:rsid w:val="003B41D2"/>
    <w:rsid w:val="003B6293"/>
    <w:rsid w:val="003B66C1"/>
    <w:rsid w:val="003C00AB"/>
    <w:rsid w:val="003C2C39"/>
    <w:rsid w:val="003C62A2"/>
    <w:rsid w:val="003C7528"/>
    <w:rsid w:val="003C7F18"/>
    <w:rsid w:val="003D1802"/>
    <w:rsid w:val="003D1C24"/>
    <w:rsid w:val="003D274F"/>
    <w:rsid w:val="003D58E7"/>
    <w:rsid w:val="003E271A"/>
    <w:rsid w:val="003E3123"/>
    <w:rsid w:val="003E4506"/>
    <w:rsid w:val="003E6CC8"/>
    <w:rsid w:val="003E7450"/>
    <w:rsid w:val="003E7971"/>
    <w:rsid w:val="003F1663"/>
    <w:rsid w:val="003F1A62"/>
    <w:rsid w:val="003F358A"/>
    <w:rsid w:val="003F4246"/>
    <w:rsid w:val="0040160F"/>
    <w:rsid w:val="00401B93"/>
    <w:rsid w:val="004020D5"/>
    <w:rsid w:val="004025A2"/>
    <w:rsid w:val="00402CBF"/>
    <w:rsid w:val="0040421C"/>
    <w:rsid w:val="00404587"/>
    <w:rsid w:val="00405059"/>
    <w:rsid w:val="004055FF"/>
    <w:rsid w:val="00405DC5"/>
    <w:rsid w:val="0041135D"/>
    <w:rsid w:val="00412923"/>
    <w:rsid w:val="00415118"/>
    <w:rsid w:val="004158FA"/>
    <w:rsid w:val="00417BDF"/>
    <w:rsid w:val="0042083F"/>
    <w:rsid w:val="00420989"/>
    <w:rsid w:val="00421299"/>
    <w:rsid w:val="004223DC"/>
    <w:rsid w:val="004228DE"/>
    <w:rsid w:val="00422DE6"/>
    <w:rsid w:val="00427210"/>
    <w:rsid w:val="00431EFC"/>
    <w:rsid w:val="00434281"/>
    <w:rsid w:val="0043537B"/>
    <w:rsid w:val="004359BE"/>
    <w:rsid w:val="00435B3C"/>
    <w:rsid w:val="00437C21"/>
    <w:rsid w:val="004401FB"/>
    <w:rsid w:val="00440F0C"/>
    <w:rsid w:val="00444A55"/>
    <w:rsid w:val="004455A8"/>
    <w:rsid w:val="004462A7"/>
    <w:rsid w:val="004504CE"/>
    <w:rsid w:val="00456AF3"/>
    <w:rsid w:val="00463012"/>
    <w:rsid w:val="00463A3A"/>
    <w:rsid w:val="004653D4"/>
    <w:rsid w:val="004673C2"/>
    <w:rsid w:val="0047023F"/>
    <w:rsid w:val="004703A0"/>
    <w:rsid w:val="004708FD"/>
    <w:rsid w:val="00471235"/>
    <w:rsid w:val="00476E4A"/>
    <w:rsid w:val="00491F73"/>
    <w:rsid w:val="00494993"/>
    <w:rsid w:val="00495851"/>
    <w:rsid w:val="00496091"/>
    <w:rsid w:val="00496514"/>
    <w:rsid w:val="00496CD7"/>
    <w:rsid w:val="00497510"/>
    <w:rsid w:val="004A1719"/>
    <w:rsid w:val="004A4558"/>
    <w:rsid w:val="004A51D8"/>
    <w:rsid w:val="004B21DE"/>
    <w:rsid w:val="004B27A0"/>
    <w:rsid w:val="004B43E0"/>
    <w:rsid w:val="004C0AED"/>
    <w:rsid w:val="004C3DE3"/>
    <w:rsid w:val="004C41BB"/>
    <w:rsid w:val="004C6E60"/>
    <w:rsid w:val="004D06AD"/>
    <w:rsid w:val="004D5BFE"/>
    <w:rsid w:val="004D5C1C"/>
    <w:rsid w:val="004D656C"/>
    <w:rsid w:val="004E11C7"/>
    <w:rsid w:val="004E12A2"/>
    <w:rsid w:val="004E1F20"/>
    <w:rsid w:val="004E666A"/>
    <w:rsid w:val="004E6FCB"/>
    <w:rsid w:val="004F31B8"/>
    <w:rsid w:val="004F47FB"/>
    <w:rsid w:val="004F5333"/>
    <w:rsid w:val="005005C2"/>
    <w:rsid w:val="005015A5"/>
    <w:rsid w:val="0050390E"/>
    <w:rsid w:val="00504095"/>
    <w:rsid w:val="0050505E"/>
    <w:rsid w:val="00506038"/>
    <w:rsid w:val="00506EA1"/>
    <w:rsid w:val="00510BF9"/>
    <w:rsid w:val="00512768"/>
    <w:rsid w:val="00513079"/>
    <w:rsid w:val="00514719"/>
    <w:rsid w:val="00514AE4"/>
    <w:rsid w:val="005176B8"/>
    <w:rsid w:val="0051797A"/>
    <w:rsid w:val="00517C39"/>
    <w:rsid w:val="00520861"/>
    <w:rsid w:val="00524CCD"/>
    <w:rsid w:val="00525536"/>
    <w:rsid w:val="005263B2"/>
    <w:rsid w:val="00526A37"/>
    <w:rsid w:val="005276DF"/>
    <w:rsid w:val="00532D8D"/>
    <w:rsid w:val="0053361A"/>
    <w:rsid w:val="00534140"/>
    <w:rsid w:val="00534D3C"/>
    <w:rsid w:val="00537D0E"/>
    <w:rsid w:val="00544AB2"/>
    <w:rsid w:val="00545AB6"/>
    <w:rsid w:val="005501EB"/>
    <w:rsid w:val="00553812"/>
    <w:rsid w:val="0055387E"/>
    <w:rsid w:val="005546A9"/>
    <w:rsid w:val="0055745A"/>
    <w:rsid w:val="00561B3B"/>
    <w:rsid w:val="00561DFB"/>
    <w:rsid w:val="0056548C"/>
    <w:rsid w:val="00565ABC"/>
    <w:rsid w:val="00572F97"/>
    <w:rsid w:val="0057343D"/>
    <w:rsid w:val="00574D3E"/>
    <w:rsid w:val="00575083"/>
    <w:rsid w:val="00575BA9"/>
    <w:rsid w:val="00576B68"/>
    <w:rsid w:val="0057791E"/>
    <w:rsid w:val="00580222"/>
    <w:rsid w:val="00581494"/>
    <w:rsid w:val="00581571"/>
    <w:rsid w:val="005821DD"/>
    <w:rsid w:val="00585127"/>
    <w:rsid w:val="005853E2"/>
    <w:rsid w:val="00587841"/>
    <w:rsid w:val="0059175E"/>
    <w:rsid w:val="0059330B"/>
    <w:rsid w:val="005954E1"/>
    <w:rsid w:val="00596EA8"/>
    <w:rsid w:val="005977D6"/>
    <w:rsid w:val="00597A75"/>
    <w:rsid w:val="005A055D"/>
    <w:rsid w:val="005A0B98"/>
    <w:rsid w:val="005A192E"/>
    <w:rsid w:val="005A1FEC"/>
    <w:rsid w:val="005A70FB"/>
    <w:rsid w:val="005A7DBA"/>
    <w:rsid w:val="005B0CD5"/>
    <w:rsid w:val="005B244E"/>
    <w:rsid w:val="005B3617"/>
    <w:rsid w:val="005B4D96"/>
    <w:rsid w:val="005B78A5"/>
    <w:rsid w:val="005C236E"/>
    <w:rsid w:val="005C4BB4"/>
    <w:rsid w:val="005C6F37"/>
    <w:rsid w:val="005D1A0A"/>
    <w:rsid w:val="005D451A"/>
    <w:rsid w:val="005D4DAD"/>
    <w:rsid w:val="005E03C6"/>
    <w:rsid w:val="005E11BB"/>
    <w:rsid w:val="005E25F0"/>
    <w:rsid w:val="005E2A79"/>
    <w:rsid w:val="005E2B61"/>
    <w:rsid w:val="005E2C5E"/>
    <w:rsid w:val="005E63CE"/>
    <w:rsid w:val="005F3552"/>
    <w:rsid w:val="005F5BF5"/>
    <w:rsid w:val="005F7C0B"/>
    <w:rsid w:val="00604762"/>
    <w:rsid w:val="006048C7"/>
    <w:rsid w:val="00604B2E"/>
    <w:rsid w:val="00604EC4"/>
    <w:rsid w:val="006054E0"/>
    <w:rsid w:val="006073EB"/>
    <w:rsid w:val="00607B4F"/>
    <w:rsid w:val="0061063C"/>
    <w:rsid w:val="00610C6F"/>
    <w:rsid w:val="00610F73"/>
    <w:rsid w:val="00614C31"/>
    <w:rsid w:val="0061601E"/>
    <w:rsid w:val="00616446"/>
    <w:rsid w:val="00616F2B"/>
    <w:rsid w:val="006171C6"/>
    <w:rsid w:val="00617342"/>
    <w:rsid w:val="006173C9"/>
    <w:rsid w:val="00617630"/>
    <w:rsid w:val="00617C33"/>
    <w:rsid w:val="00621554"/>
    <w:rsid w:val="00621AF6"/>
    <w:rsid w:val="0063005D"/>
    <w:rsid w:val="00631222"/>
    <w:rsid w:val="0063137F"/>
    <w:rsid w:val="006326A4"/>
    <w:rsid w:val="00632DFD"/>
    <w:rsid w:val="00634F09"/>
    <w:rsid w:val="00637212"/>
    <w:rsid w:val="00637584"/>
    <w:rsid w:val="00643819"/>
    <w:rsid w:val="0065120A"/>
    <w:rsid w:val="006528B0"/>
    <w:rsid w:val="0065555E"/>
    <w:rsid w:val="00655BEB"/>
    <w:rsid w:val="0065646D"/>
    <w:rsid w:val="00656CFF"/>
    <w:rsid w:val="0065729A"/>
    <w:rsid w:val="00657E3C"/>
    <w:rsid w:val="0066328C"/>
    <w:rsid w:val="00663D39"/>
    <w:rsid w:val="00665229"/>
    <w:rsid w:val="006654C8"/>
    <w:rsid w:val="0066679F"/>
    <w:rsid w:val="00666AE7"/>
    <w:rsid w:val="006732D0"/>
    <w:rsid w:val="00673EB7"/>
    <w:rsid w:val="006776FD"/>
    <w:rsid w:val="00677954"/>
    <w:rsid w:val="00680F3B"/>
    <w:rsid w:val="006813C5"/>
    <w:rsid w:val="0068202D"/>
    <w:rsid w:val="0068366C"/>
    <w:rsid w:val="00683B5A"/>
    <w:rsid w:val="00683EFD"/>
    <w:rsid w:val="0068422E"/>
    <w:rsid w:val="00687AEB"/>
    <w:rsid w:val="00691EE2"/>
    <w:rsid w:val="00692B83"/>
    <w:rsid w:val="00697BBD"/>
    <w:rsid w:val="006A019E"/>
    <w:rsid w:val="006A58EC"/>
    <w:rsid w:val="006A6492"/>
    <w:rsid w:val="006A7515"/>
    <w:rsid w:val="006B113F"/>
    <w:rsid w:val="006B6EF8"/>
    <w:rsid w:val="006C0E52"/>
    <w:rsid w:val="006C280F"/>
    <w:rsid w:val="006C3447"/>
    <w:rsid w:val="006C4367"/>
    <w:rsid w:val="006C6E51"/>
    <w:rsid w:val="006C7A9E"/>
    <w:rsid w:val="006D0F49"/>
    <w:rsid w:val="006D1770"/>
    <w:rsid w:val="006D44E3"/>
    <w:rsid w:val="006D71BC"/>
    <w:rsid w:val="006D7855"/>
    <w:rsid w:val="006E53A1"/>
    <w:rsid w:val="006E55F0"/>
    <w:rsid w:val="006F13AE"/>
    <w:rsid w:val="006F1584"/>
    <w:rsid w:val="006F2691"/>
    <w:rsid w:val="006F3E65"/>
    <w:rsid w:val="006F64F4"/>
    <w:rsid w:val="006F7169"/>
    <w:rsid w:val="006F7889"/>
    <w:rsid w:val="00703837"/>
    <w:rsid w:val="00703D27"/>
    <w:rsid w:val="007072C4"/>
    <w:rsid w:val="007108A6"/>
    <w:rsid w:val="007113D8"/>
    <w:rsid w:val="00711FEE"/>
    <w:rsid w:val="007143C7"/>
    <w:rsid w:val="00717AD5"/>
    <w:rsid w:val="00721254"/>
    <w:rsid w:val="0072229E"/>
    <w:rsid w:val="007228F2"/>
    <w:rsid w:val="007229D4"/>
    <w:rsid w:val="00724D81"/>
    <w:rsid w:val="007263CE"/>
    <w:rsid w:val="007270BB"/>
    <w:rsid w:val="00730B72"/>
    <w:rsid w:val="00731E98"/>
    <w:rsid w:val="00731FEB"/>
    <w:rsid w:val="00732D4E"/>
    <w:rsid w:val="00733A2A"/>
    <w:rsid w:val="007359A7"/>
    <w:rsid w:val="00740A91"/>
    <w:rsid w:val="00741FAF"/>
    <w:rsid w:val="00742F93"/>
    <w:rsid w:val="00743CFC"/>
    <w:rsid w:val="00746029"/>
    <w:rsid w:val="007475EE"/>
    <w:rsid w:val="00755140"/>
    <w:rsid w:val="00755C85"/>
    <w:rsid w:val="00764479"/>
    <w:rsid w:val="00767510"/>
    <w:rsid w:val="007735E1"/>
    <w:rsid w:val="00773A31"/>
    <w:rsid w:val="00774578"/>
    <w:rsid w:val="00774C93"/>
    <w:rsid w:val="007750CA"/>
    <w:rsid w:val="00777C5F"/>
    <w:rsid w:val="0078022A"/>
    <w:rsid w:val="0078388C"/>
    <w:rsid w:val="0079017C"/>
    <w:rsid w:val="007903BC"/>
    <w:rsid w:val="007905E5"/>
    <w:rsid w:val="00790E72"/>
    <w:rsid w:val="00791114"/>
    <w:rsid w:val="00791EDC"/>
    <w:rsid w:val="00797498"/>
    <w:rsid w:val="00797E7A"/>
    <w:rsid w:val="007A1263"/>
    <w:rsid w:val="007A1307"/>
    <w:rsid w:val="007A3414"/>
    <w:rsid w:val="007A3987"/>
    <w:rsid w:val="007A6D59"/>
    <w:rsid w:val="007B03E1"/>
    <w:rsid w:val="007B05D7"/>
    <w:rsid w:val="007B0C0F"/>
    <w:rsid w:val="007B276C"/>
    <w:rsid w:val="007B31ED"/>
    <w:rsid w:val="007B78EF"/>
    <w:rsid w:val="007C597E"/>
    <w:rsid w:val="007C76BD"/>
    <w:rsid w:val="007C76FC"/>
    <w:rsid w:val="007C7DA0"/>
    <w:rsid w:val="007D30FD"/>
    <w:rsid w:val="007D3BE8"/>
    <w:rsid w:val="007D5DD3"/>
    <w:rsid w:val="007D77D4"/>
    <w:rsid w:val="007E4B98"/>
    <w:rsid w:val="007E750B"/>
    <w:rsid w:val="007F028A"/>
    <w:rsid w:val="007F04F1"/>
    <w:rsid w:val="007F1058"/>
    <w:rsid w:val="007F2AA3"/>
    <w:rsid w:val="007F31B8"/>
    <w:rsid w:val="007F3B49"/>
    <w:rsid w:val="00802F1B"/>
    <w:rsid w:val="0080317B"/>
    <w:rsid w:val="008079FB"/>
    <w:rsid w:val="00813158"/>
    <w:rsid w:val="008230A0"/>
    <w:rsid w:val="00823F80"/>
    <w:rsid w:val="0082508E"/>
    <w:rsid w:val="00827838"/>
    <w:rsid w:val="00832C8D"/>
    <w:rsid w:val="00833F83"/>
    <w:rsid w:val="00837793"/>
    <w:rsid w:val="00842955"/>
    <w:rsid w:val="00842B7B"/>
    <w:rsid w:val="00843D9D"/>
    <w:rsid w:val="008450DD"/>
    <w:rsid w:val="008457A8"/>
    <w:rsid w:val="00854893"/>
    <w:rsid w:val="008608AE"/>
    <w:rsid w:val="008626F6"/>
    <w:rsid w:val="00863CB4"/>
    <w:rsid w:val="008643B6"/>
    <w:rsid w:val="00866181"/>
    <w:rsid w:val="00866584"/>
    <w:rsid w:val="00867326"/>
    <w:rsid w:val="00867423"/>
    <w:rsid w:val="00867C1A"/>
    <w:rsid w:val="0087033C"/>
    <w:rsid w:val="00870AAB"/>
    <w:rsid w:val="00870E4E"/>
    <w:rsid w:val="00871BA6"/>
    <w:rsid w:val="008772A7"/>
    <w:rsid w:val="00881B82"/>
    <w:rsid w:val="00881F84"/>
    <w:rsid w:val="008822B4"/>
    <w:rsid w:val="00885D7F"/>
    <w:rsid w:val="00887DFD"/>
    <w:rsid w:val="00893005"/>
    <w:rsid w:val="0089737A"/>
    <w:rsid w:val="008978CB"/>
    <w:rsid w:val="00897C44"/>
    <w:rsid w:val="008A0C7E"/>
    <w:rsid w:val="008A1AF9"/>
    <w:rsid w:val="008A350E"/>
    <w:rsid w:val="008A3F1A"/>
    <w:rsid w:val="008A45C7"/>
    <w:rsid w:val="008A548E"/>
    <w:rsid w:val="008B22C4"/>
    <w:rsid w:val="008C13E9"/>
    <w:rsid w:val="008D2B40"/>
    <w:rsid w:val="008D3584"/>
    <w:rsid w:val="008D3649"/>
    <w:rsid w:val="008D407E"/>
    <w:rsid w:val="008D5EB8"/>
    <w:rsid w:val="008E2F1A"/>
    <w:rsid w:val="008F05F6"/>
    <w:rsid w:val="008F2654"/>
    <w:rsid w:val="008F5782"/>
    <w:rsid w:val="008F6C19"/>
    <w:rsid w:val="008F6D50"/>
    <w:rsid w:val="00901F86"/>
    <w:rsid w:val="009035A4"/>
    <w:rsid w:val="0091024D"/>
    <w:rsid w:val="00911473"/>
    <w:rsid w:val="00912521"/>
    <w:rsid w:val="00912724"/>
    <w:rsid w:val="00917279"/>
    <w:rsid w:val="009203F7"/>
    <w:rsid w:val="00921B15"/>
    <w:rsid w:val="00921E12"/>
    <w:rsid w:val="00921F9C"/>
    <w:rsid w:val="00922B4B"/>
    <w:rsid w:val="00924117"/>
    <w:rsid w:val="009250C3"/>
    <w:rsid w:val="0092537E"/>
    <w:rsid w:val="009253FB"/>
    <w:rsid w:val="0092655C"/>
    <w:rsid w:val="00927E2C"/>
    <w:rsid w:val="009301D3"/>
    <w:rsid w:val="00935D3C"/>
    <w:rsid w:val="009375DC"/>
    <w:rsid w:val="00942B36"/>
    <w:rsid w:val="00942EDE"/>
    <w:rsid w:val="00943A15"/>
    <w:rsid w:val="00943CB9"/>
    <w:rsid w:val="00945F93"/>
    <w:rsid w:val="0094642E"/>
    <w:rsid w:val="00951B71"/>
    <w:rsid w:val="00953A41"/>
    <w:rsid w:val="00966B8F"/>
    <w:rsid w:val="00966F9A"/>
    <w:rsid w:val="00970612"/>
    <w:rsid w:val="00975767"/>
    <w:rsid w:val="009800FD"/>
    <w:rsid w:val="00980156"/>
    <w:rsid w:val="009804E6"/>
    <w:rsid w:val="00986079"/>
    <w:rsid w:val="009868C0"/>
    <w:rsid w:val="00986920"/>
    <w:rsid w:val="00990625"/>
    <w:rsid w:val="00992410"/>
    <w:rsid w:val="009A13E9"/>
    <w:rsid w:val="009A1C83"/>
    <w:rsid w:val="009A241A"/>
    <w:rsid w:val="009A3397"/>
    <w:rsid w:val="009A33A9"/>
    <w:rsid w:val="009A7A9E"/>
    <w:rsid w:val="009B0DB1"/>
    <w:rsid w:val="009B13D8"/>
    <w:rsid w:val="009B197A"/>
    <w:rsid w:val="009B36FF"/>
    <w:rsid w:val="009B370A"/>
    <w:rsid w:val="009B3E31"/>
    <w:rsid w:val="009B403F"/>
    <w:rsid w:val="009B44DD"/>
    <w:rsid w:val="009B5141"/>
    <w:rsid w:val="009B76DA"/>
    <w:rsid w:val="009C0C10"/>
    <w:rsid w:val="009C2533"/>
    <w:rsid w:val="009C296D"/>
    <w:rsid w:val="009C3C12"/>
    <w:rsid w:val="009C4585"/>
    <w:rsid w:val="009C542B"/>
    <w:rsid w:val="009C7091"/>
    <w:rsid w:val="009D0FC6"/>
    <w:rsid w:val="009D2DE3"/>
    <w:rsid w:val="009D5326"/>
    <w:rsid w:val="009D735C"/>
    <w:rsid w:val="009D7A2C"/>
    <w:rsid w:val="009E0250"/>
    <w:rsid w:val="009E04F8"/>
    <w:rsid w:val="009E4EA4"/>
    <w:rsid w:val="009F18DD"/>
    <w:rsid w:val="009F1CE4"/>
    <w:rsid w:val="009F64AE"/>
    <w:rsid w:val="009F7FC6"/>
    <w:rsid w:val="00A00920"/>
    <w:rsid w:val="00A01E8B"/>
    <w:rsid w:val="00A025FB"/>
    <w:rsid w:val="00A03E75"/>
    <w:rsid w:val="00A0613A"/>
    <w:rsid w:val="00A06FDC"/>
    <w:rsid w:val="00A113E9"/>
    <w:rsid w:val="00A11B9B"/>
    <w:rsid w:val="00A177E2"/>
    <w:rsid w:val="00A17AC7"/>
    <w:rsid w:val="00A20B14"/>
    <w:rsid w:val="00A2101A"/>
    <w:rsid w:val="00A23BCF"/>
    <w:rsid w:val="00A275BF"/>
    <w:rsid w:val="00A27A41"/>
    <w:rsid w:val="00A3098A"/>
    <w:rsid w:val="00A30BBC"/>
    <w:rsid w:val="00A30CA8"/>
    <w:rsid w:val="00A35B2B"/>
    <w:rsid w:val="00A404A6"/>
    <w:rsid w:val="00A42868"/>
    <w:rsid w:val="00A500D9"/>
    <w:rsid w:val="00A5112E"/>
    <w:rsid w:val="00A51912"/>
    <w:rsid w:val="00A51A3D"/>
    <w:rsid w:val="00A51B84"/>
    <w:rsid w:val="00A52185"/>
    <w:rsid w:val="00A5396B"/>
    <w:rsid w:val="00A545D0"/>
    <w:rsid w:val="00A558D0"/>
    <w:rsid w:val="00A60C3C"/>
    <w:rsid w:val="00A63537"/>
    <w:rsid w:val="00A63CDB"/>
    <w:rsid w:val="00A669C8"/>
    <w:rsid w:val="00A671DA"/>
    <w:rsid w:val="00A73559"/>
    <w:rsid w:val="00A749DE"/>
    <w:rsid w:val="00A75BBF"/>
    <w:rsid w:val="00A80001"/>
    <w:rsid w:val="00A80A53"/>
    <w:rsid w:val="00A82A59"/>
    <w:rsid w:val="00A831B9"/>
    <w:rsid w:val="00A85495"/>
    <w:rsid w:val="00A9180D"/>
    <w:rsid w:val="00A9344A"/>
    <w:rsid w:val="00A964FF"/>
    <w:rsid w:val="00AA03FD"/>
    <w:rsid w:val="00AA641E"/>
    <w:rsid w:val="00AB15A9"/>
    <w:rsid w:val="00AB17D9"/>
    <w:rsid w:val="00AB216F"/>
    <w:rsid w:val="00AB252C"/>
    <w:rsid w:val="00AB2B23"/>
    <w:rsid w:val="00AB2F53"/>
    <w:rsid w:val="00AB37BD"/>
    <w:rsid w:val="00AB3E05"/>
    <w:rsid w:val="00AB4880"/>
    <w:rsid w:val="00AB74B9"/>
    <w:rsid w:val="00AC00D3"/>
    <w:rsid w:val="00AC0114"/>
    <w:rsid w:val="00AC3A38"/>
    <w:rsid w:val="00AC3B18"/>
    <w:rsid w:val="00AD09EE"/>
    <w:rsid w:val="00AD211C"/>
    <w:rsid w:val="00AD237C"/>
    <w:rsid w:val="00AD2FBB"/>
    <w:rsid w:val="00AD5CF9"/>
    <w:rsid w:val="00AE4A53"/>
    <w:rsid w:val="00AF0A04"/>
    <w:rsid w:val="00AF232F"/>
    <w:rsid w:val="00AF5830"/>
    <w:rsid w:val="00B00D1B"/>
    <w:rsid w:val="00B02447"/>
    <w:rsid w:val="00B03A9F"/>
    <w:rsid w:val="00B03F7C"/>
    <w:rsid w:val="00B0674A"/>
    <w:rsid w:val="00B101A7"/>
    <w:rsid w:val="00B104E6"/>
    <w:rsid w:val="00B10A9E"/>
    <w:rsid w:val="00B10BC0"/>
    <w:rsid w:val="00B11542"/>
    <w:rsid w:val="00B123C9"/>
    <w:rsid w:val="00B1715E"/>
    <w:rsid w:val="00B207D4"/>
    <w:rsid w:val="00B24255"/>
    <w:rsid w:val="00B245A8"/>
    <w:rsid w:val="00B25BCD"/>
    <w:rsid w:val="00B27164"/>
    <w:rsid w:val="00B30078"/>
    <w:rsid w:val="00B30900"/>
    <w:rsid w:val="00B31B15"/>
    <w:rsid w:val="00B33AB7"/>
    <w:rsid w:val="00B33DA4"/>
    <w:rsid w:val="00B37AA3"/>
    <w:rsid w:val="00B4095C"/>
    <w:rsid w:val="00B412D3"/>
    <w:rsid w:val="00B425E5"/>
    <w:rsid w:val="00B44F21"/>
    <w:rsid w:val="00B453B3"/>
    <w:rsid w:val="00B47123"/>
    <w:rsid w:val="00B471AE"/>
    <w:rsid w:val="00B471E2"/>
    <w:rsid w:val="00B47420"/>
    <w:rsid w:val="00B47D47"/>
    <w:rsid w:val="00B50BF6"/>
    <w:rsid w:val="00B515E8"/>
    <w:rsid w:val="00B52B0D"/>
    <w:rsid w:val="00B56C79"/>
    <w:rsid w:val="00B57545"/>
    <w:rsid w:val="00B57D8D"/>
    <w:rsid w:val="00B62E8B"/>
    <w:rsid w:val="00B709DE"/>
    <w:rsid w:val="00B724C4"/>
    <w:rsid w:val="00B72A60"/>
    <w:rsid w:val="00B7407B"/>
    <w:rsid w:val="00B76981"/>
    <w:rsid w:val="00B80F59"/>
    <w:rsid w:val="00B81108"/>
    <w:rsid w:val="00B82CB2"/>
    <w:rsid w:val="00B858DE"/>
    <w:rsid w:val="00B859FB"/>
    <w:rsid w:val="00B87999"/>
    <w:rsid w:val="00B9358C"/>
    <w:rsid w:val="00B95154"/>
    <w:rsid w:val="00B962B6"/>
    <w:rsid w:val="00B96F6A"/>
    <w:rsid w:val="00BA06A0"/>
    <w:rsid w:val="00BA0BDE"/>
    <w:rsid w:val="00BA1202"/>
    <w:rsid w:val="00BA19F7"/>
    <w:rsid w:val="00BA308D"/>
    <w:rsid w:val="00BA60C0"/>
    <w:rsid w:val="00BB1DDA"/>
    <w:rsid w:val="00BB217E"/>
    <w:rsid w:val="00BB24EF"/>
    <w:rsid w:val="00BB40FE"/>
    <w:rsid w:val="00BB5239"/>
    <w:rsid w:val="00BB5A9A"/>
    <w:rsid w:val="00BC11EA"/>
    <w:rsid w:val="00BC1D14"/>
    <w:rsid w:val="00BC253B"/>
    <w:rsid w:val="00BC2DF7"/>
    <w:rsid w:val="00BC3766"/>
    <w:rsid w:val="00BC3F88"/>
    <w:rsid w:val="00BC4171"/>
    <w:rsid w:val="00BC6D9D"/>
    <w:rsid w:val="00BD07C6"/>
    <w:rsid w:val="00BD08EB"/>
    <w:rsid w:val="00BD1086"/>
    <w:rsid w:val="00BD543A"/>
    <w:rsid w:val="00BE0C40"/>
    <w:rsid w:val="00BE2FF8"/>
    <w:rsid w:val="00BE4379"/>
    <w:rsid w:val="00BE48C8"/>
    <w:rsid w:val="00BE5D68"/>
    <w:rsid w:val="00BE7BBD"/>
    <w:rsid w:val="00BF02DB"/>
    <w:rsid w:val="00BF0A7A"/>
    <w:rsid w:val="00BF0DE6"/>
    <w:rsid w:val="00BF41B3"/>
    <w:rsid w:val="00BF4BA7"/>
    <w:rsid w:val="00BF4F04"/>
    <w:rsid w:val="00BF6A29"/>
    <w:rsid w:val="00BF7051"/>
    <w:rsid w:val="00C00054"/>
    <w:rsid w:val="00C02B69"/>
    <w:rsid w:val="00C05FA5"/>
    <w:rsid w:val="00C06245"/>
    <w:rsid w:val="00C12405"/>
    <w:rsid w:val="00C12ACE"/>
    <w:rsid w:val="00C12F0F"/>
    <w:rsid w:val="00C16938"/>
    <w:rsid w:val="00C22052"/>
    <w:rsid w:val="00C23E7B"/>
    <w:rsid w:val="00C24090"/>
    <w:rsid w:val="00C24CE3"/>
    <w:rsid w:val="00C252A2"/>
    <w:rsid w:val="00C253ED"/>
    <w:rsid w:val="00C2580F"/>
    <w:rsid w:val="00C25E96"/>
    <w:rsid w:val="00C321EC"/>
    <w:rsid w:val="00C323E2"/>
    <w:rsid w:val="00C33FDF"/>
    <w:rsid w:val="00C3406E"/>
    <w:rsid w:val="00C409F9"/>
    <w:rsid w:val="00C4254E"/>
    <w:rsid w:val="00C425D0"/>
    <w:rsid w:val="00C43E34"/>
    <w:rsid w:val="00C44241"/>
    <w:rsid w:val="00C44BD7"/>
    <w:rsid w:val="00C45591"/>
    <w:rsid w:val="00C45E6A"/>
    <w:rsid w:val="00C47254"/>
    <w:rsid w:val="00C5379B"/>
    <w:rsid w:val="00C54B9A"/>
    <w:rsid w:val="00C55459"/>
    <w:rsid w:val="00C557B5"/>
    <w:rsid w:val="00C55A3B"/>
    <w:rsid w:val="00C56825"/>
    <w:rsid w:val="00C57EE2"/>
    <w:rsid w:val="00C60440"/>
    <w:rsid w:val="00C60954"/>
    <w:rsid w:val="00C61896"/>
    <w:rsid w:val="00C61FC7"/>
    <w:rsid w:val="00C6424C"/>
    <w:rsid w:val="00C649D8"/>
    <w:rsid w:val="00C64B0F"/>
    <w:rsid w:val="00C66594"/>
    <w:rsid w:val="00C675A1"/>
    <w:rsid w:val="00C70F4B"/>
    <w:rsid w:val="00C710EE"/>
    <w:rsid w:val="00C7208B"/>
    <w:rsid w:val="00C74286"/>
    <w:rsid w:val="00C74982"/>
    <w:rsid w:val="00C74D16"/>
    <w:rsid w:val="00C76601"/>
    <w:rsid w:val="00C76F13"/>
    <w:rsid w:val="00C80683"/>
    <w:rsid w:val="00C82F7D"/>
    <w:rsid w:val="00C83BBC"/>
    <w:rsid w:val="00C84354"/>
    <w:rsid w:val="00C8476A"/>
    <w:rsid w:val="00C84E66"/>
    <w:rsid w:val="00C85BFA"/>
    <w:rsid w:val="00C904F4"/>
    <w:rsid w:val="00C9200E"/>
    <w:rsid w:val="00C92129"/>
    <w:rsid w:val="00C9214D"/>
    <w:rsid w:val="00C941DC"/>
    <w:rsid w:val="00C95924"/>
    <w:rsid w:val="00C95929"/>
    <w:rsid w:val="00C97A01"/>
    <w:rsid w:val="00C97F0A"/>
    <w:rsid w:val="00CA2C90"/>
    <w:rsid w:val="00CA5543"/>
    <w:rsid w:val="00CA57D7"/>
    <w:rsid w:val="00CA5C88"/>
    <w:rsid w:val="00CA5E70"/>
    <w:rsid w:val="00CB51E2"/>
    <w:rsid w:val="00CC09B2"/>
    <w:rsid w:val="00CC0A94"/>
    <w:rsid w:val="00CC27D0"/>
    <w:rsid w:val="00CC2ACB"/>
    <w:rsid w:val="00CC2BD9"/>
    <w:rsid w:val="00CC31A0"/>
    <w:rsid w:val="00CC3DDD"/>
    <w:rsid w:val="00CC4281"/>
    <w:rsid w:val="00CC6345"/>
    <w:rsid w:val="00CD047A"/>
    <w:rsid w:val="00CD091B"/>
    <w:rsid w:val="00CD331A"/>
    <w:rsid w:val="00CD521D"/>
    <w:rsid w:val="00CE0F0B"/>
    <w:rsid w:val="00CE225E"/>
    <w:rsid w:val="00CE25F7"/>
    <w:rsid w:val="00CE77F6"/>
    <w:rsid w:val="00CE7C19"/>
    <w:rsid w:val="00CF04E7"/>
    <w:rsid w:val="00CF18A7"/>
    <w:rsid w:val="00CF1A73"/>
    <w:rsid w:val="00CF1A7E"/>
    <w:rsid w:val="00CF4355"/>
    <w:rsid w:val="00CF6483"/>
    <w:rsid w:val="00D00B9E"/>
    <w:rsid w:val="00D02078"/>
    <w:rsid w:val="00D02258"/>
    <w:rsid w:val="00D04106"/>
    <w:rsid w:val="00D0450B"/>
    <w:rsid w:val="00D051F9"/>
    <w:rsid w:val="00D11C13"/>
    <w:rsid w:val="00D14B27"/>
    <w:rsid w:val="00D17761"/>
    <w:rsid w:val="00D20366"/>
    <w:rsid w:val="00D20C19"/>
    <w:rsid w:val="00D20F6A"/>
    <w:rsid w:val="00D250FD"/>
    <w:rsid w:val="00D25C8E"/>
    <w:rsid w:val="00D30204"/>
    <w:rsid w:val="00D328D8"/>
    <w:rsid w:val="00D3299F"/>
    <w:rsid w:val="00D34719"/>
    <w:rsid w:val="00D3647D"/>
    <w:rsid w:val="00D377CA"/>
    <w:rsid w:val="00D400AB"/>
    <w:rsid w:val="00D4235E"/>
    <w:rsid w:val="00D441CB"/>
    <w:rsid w:val="00D45399"/>
    <w:rsid w:val="00D47DFD"/>
    <w:rsid w:val="00D50732"/>
    <w:rsid w:val="00D50AE3"/>
    <w:rsid w:val="00D518DF"/>
    <w:rsid w:val="00D52AFA"/>
    <w:rsid w:val="00D55091"/>
    <w:rsid w:val="00D56D77"/>
    <w:rsid w:val="00D607B3"/>
    <w:rsid w:val="00D60BC6"/>
    <w:rsid w:val="00D63ACC"/>
    <w:rsid w:val="00D64658"/>
    <w:rsid w:val="00D654DC"/>
    <w:rsid w:val="00D66079"/>
    <w:rsid w:val="00D70FF0"/>
    <w:rsid w:val="00D71C91"/>
    <w:rsid w:val="00D80083"/>
    <w:rsid w:val="00D82A8A"/>
    <w:rsid w:val="00D84C7E"/>
    <w:rsid w:val="00D84F0B"/>
    <w:rsid w:val="00D85CAA"/>
    <w:rsid w:val="00D87135"/>
    <w:rsid w:val="00D87EF9"/>
    <w:rsid w:val="00D9174F"/>
    <w:rsid w:val="00D940E4"/>
    <w:rsid w:val="00D96381"/>
    <w:rsid w:val="00D97DA9"/>
    <w:rsid w:val="00DA25F7"/>
    <w:rsid w:val="00DA4438"/>
    <w:rsid w:val="00DA4F89"/>
    <w:rsid w:val="00DA5186"/>
    <w:rsid w:val="00DA6121"/>
    <w:rsid w:val="00DA714C"/>
    <w:rsid w:val="00DB0CBE"/>
    <w:rsid w:val="00DB1071"/>
    <w:rsid w:val="00DB10BE"/>
    <w:rsid w:val="00DB12D7"/>
    <w:rsid w:val="00DB2425"/>
    <w:rsid w:val="00DB2932"/>
    <w:rsid w:val="00DB2A86"/>
    <w:rsid w:val="00DB421E"/>
    <w:rsid w:val="00DC1576"/>
    <w:rsid w:val="00DC1B96"/>
    <w:rsid w:val="00DC1DD8"/>
    <w:rsid w:val="00DC314E"/>
    <w:rsid w:val="00DC527F"/>
    <w:rsid w:val="00DC5A26"/>
    <w:rsid w:val="00DD48D6"/>
    <w:rsid w:val="00DD72BB"/>
    <w:rsid w:val="00DD7740"/>
    <w:rsid w:val="00DE0532"/>
    <w:rsid w:val="00DE0543"/>
    <w:rsid w:val="00DE0763"/>
    <w:rsid w:val="00DE451C"/>
    <w:rsid w:val="00DE4AA7"/>
    <w:rsid w:val="00DE54C8"/>
    <w:rsid w:val="00DE59AA"/>
    <w:rsid w:val="00DE6192"/>
    <w:rsid w:val="00DE64CB"/>
    <w:rsid w:val="00DE78E5"/>
    <w:rsid w:val="00DF0EF7"/>
    <w:rsid w:val="00DF4DFC"/>
    <w:rsid w:val="00DF5E60"/>
    <w:rsid w:val="00DF63E1"/>
    <w:rsid w:val="00DF6F16"/>
    <w:rsid w:val="00E006FD"/>
    <w:rsid w:val="00E0200B"/>
    <w:rsid w:val="00E064DF"/>
    <w:rsid w:val="00E07DDA"/>
    <w:rsid w:val="00E10DC3"/>
    <w:rsid w:val="00E11ED0"/>
    <w:rsid w:val="00E12593"/>
    <w:rsid w:val="00E179C8"/>
    <w:rsid w:val="00E2215B"/>
    <w:rsid w:val="00E237ED"/>
    <w:rsid w:val="00E3276B"/>
    <w:rsid w:val="00E36DB4"/>
    <w:rsid w:val="00E3785C"/>
    <w:rsid w:val="00E37B60"/>
    <w:rsid w:val="00E424B7"/>
    <w:rsid w:val="00E45F4A"/>
    <w:rsid w:val="00E46267"/>
    <w:rsid w:val="00E46831"/>
    <w:rsid w:val="00E50C08"/>
    <w:rsid w:val="00E51617"/>
    <w:rsid w:val="00E524FD"/>
    <w:rsid w:val="00E526D9"/>
    <w:rsid w:val="00E554D7"/>
    <w:rsid w:val="00E55CFE"/>
    <w:rsid w:val="00E56823"/>
    <w:rsid w:val="00E601C1"/>
    <w:rsid w:val="00E64E39"/>
    <w:rsid w:val="00E65B46"/>
    <w:rsid w:val="00E678A0"/>
    <w:rsid w:val="00E70EDD"/>
    <w:rsid w:val="00E711E4"/>
    <w:rsid w:val="00E72566"/>
    <w:rsid w:val="00E73DC6"/>
    <w:rsid w:val="00E754C0"/>
    <w:rsid w:val="00E76175"/>
    <w:rsid w:val="00E77D66"/>
    <w:rsid w:val="00E84CE9"/>
    <w:rsid w:val="00E8683D"/>
    <w:rsid w:val="00E86D6B"/>
    <w:rsid w:val="00E87830"/>
    <w:rsid w:val="00E9211E"/>
    <w:rsid w:val="00E927FE"/>
    <w:rsid w:val="00E93C57"/>
    <w:rsid w:val="00E950B8"/>
    <w:rsid w:val="00E954B2"/>
    <w:rsid w:val="00EA0820"/>
    <w:rsid w:val="00EA1BCB"/>
    <w:rsid w:val="00EA4B7C"/>
    <w:rsid w:val="00EA5C8D"/>
    <w:rsid w:val="00EB047E"/>
    <w:rsid w:val="00EB3E7B"/>
    <w:rsid w:val="00EB65F4"/>
    <w:rsid w:val="00EB7D7A"/>
    <w:rsid w:val="00EC1033"/>
    <w:rsid w:val="00EC215A"/>
    <w:rsid w:val="00EC2C13"/>
    <w:rsid w:val="00EC30E7"/>
    <w:rsid w:val="00EC37A7"/>
    <w:rsid w:val="00EC68DA"/>
    <w:rsid w:val="00EC7DB8"/>
    <w:rsid w:val="00ED0F56"/>
    <w:rsid w:val="00ED2976"/>
    <w:rsid w:val="00ED3390"/>
    <w:rsid w:val="00ED7C4C"/>
    <w:rsid w:val="00EE1D7C"/>
    <w:rsid w:val="00EE200B"/>
    <w:rsid w:val="00EE2D08"/>
    <w:rsid w:val="00EE3093"/>
    <w:rsid w:val="00EE409E"/>
    <w:rsid w:val="00EE4D46"/>
    <w:rsid w:val="00EF1AEC"/>
    <w:rsid w:val="00EF2159"/>
    <w:rsid w:val="00EF293C"/>
    <w:rsid w:val="00F01014"/>
    <w:rsid w:val="00F07B2D"/>
    <w:rsid w:val="00F11B18"/>
    <w:rsid w:val="00F11C7B"/>
    <w:rsid w:val="00F1412A"/>
    <w:rsid w:val="00F172D0"/>
    <w:rsid w:val="00F17B2D"/>
    <w:rsid w:val="00F23456"/>
    <w:rsid w:val="00F24650"/>
    <w:rsid w:val="00F253F2"/>
    <w:rsid w:val="00F264D4"/>
    <w:rsid w:val="00F27061"/>
    <w:rsid w:val="00F27285"/>
    <w:rsid w:val="00F343E3"/>
    <w:rsid w:val="00F34671"/>
    <w:rsid w:val="00F36B6E"/>
    <w:rsid w:val="00F40393"/>
    <w:rsid w:val="00F40AA1"/>
    <w:rsid w:val="00F41051"/>
    <w:rsid w:val="00F41425"/>
    <w:rsid w:val="00F42CD2"/>
    <w:rsid w:val="00F45BE5"/>
    <w:rsid w:val="00F50BB4"/>
    <w:rsid w:val="00F55CF9"/>
    <w:rsid w:val="00F57ACB"/>
    <w:rsid w:val="00F60167"/>
    <w:rsid w:val="00F608E7"/>
    <w:rsid w:val="00F60C94"/>
    <w:rsid w:val="00F6328D"/>
    <w:rsid w:val="00F65645"/>
    <w:rsid w:val="00F67010"/>
    <w:rsid w:val="00F70E2E"/>
    <w:rsid w:val="00F76075"/>
    <w:rsid w:val="00F7757F"/>
    <w:rsid w:val="00F80060"/>
    <w:rsid w:val="00F80D8C"/>
    <w:rsid w:val="00F817C4"/>
    <w:rsid w:val="00F844E0"/>
    <w:rsid w:val="00F924A2"/>
    <w:rsid w:val="00F93844"/>
    <w:rsid w:val="00F93A8D"/>
    <w:rsid w:val="00F94B4C"/>
    <w:rsid w:val="00F94D00"/>
    <w:rsid w:val="00F95C51"/>
    <w:rsid w:val="00F978EC"/>
    <w:rsid w:val="00F978F4"/>
    <w:rsid w:val="00FA2277"/>
    <w:rsid w:val="00FB166B"/>
    <w:rsid w:val="00FB191A"/>
    <w:rsid w:val="00FB1C21"/>
    <w:rsid w:val="00FB20D2"/>
    <w:rsid w:val="00FB5AAF"/>
    <w:rsid w:val="00FB6CA2"/>
    <w:rsid w:val="00FB7FF8"/>
    <w:rsid w:val="00FC22D5"/>
    <w:rsid w:val="00FC5530"/>
    <w:rsid w:val="00FC58D9"/>
    <w:rsid w:val="00FC5D94"/>
    <w:rsid w:val="00FC64B4"/>
    <w:rsid w:val="00FC674B"/>
    <w:rsid w:val="00FC7EFA"/>
    <w:rsid w:val="00FD1B71"/>
    <w:rsid w:val="00FD2C2B"/>
    <w:rsid w:val="00FD3964"/>
    <w:rsid w:val="00FD4885"/>
    <w:rsid w:val="00FE1CD7"/>
    <w:rsid w:val="00FE2D48"/>
    <w:rsid w:val="00FE30EB"/>
    <w:rsid w:val="00FE5186"/>
    <w:rsid w:val="00FE5CDD"/>
    <w:rsid w:val="00FE7AD6"/>
    <w:rsid w:val="00FF0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C76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6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A1F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22B4"/>
    <w:rPr>
      <w:rFonts w:ascii="Tahoma" w:hAnsi="Tahoma" w:cs="Tahoma"/>
      <w:sz w:val="16"/>
      <w:szCs w:val="16"/>
    </w:rPr>
  </w:style>
  <w:style w:type="character" w:customStyle="1" w:styleId="a4">
    <w:name w:val="Текст выноски Знак"/>
    <w:basedOn w:val="a0"/>
    <w:link w:val="a3"/>
    <w:uiPriority w:val="99"/>
    <w:semiHidden/>
    <w:rsid w:val="008822B4"/>
    <w:rPr>
      <w:rFonts w:ascii="Tahoma" w:eastAsia="Times New Roman" w:hAnsi="Tahoma" w:cs="Tahoma"/>
      <w:sz w:val="16"/>
      <w:szCs w:val="16"/>
      <w:lang w:eastAsia="ru-RU"/>
    </w:rPr>
  </w:style>
  <w:style w:type="table" w:styleId="a5">
    <w:name w:val="Table Grid"/>
    <w:basedOn w:val="a1"/>
    <w:uiPriority w:val="39"/>
    <w:rsid w:val="00867326"/>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List,FooterText,numbered,it_List1,Num Bullet 1,Bullet Number,Индексы"/>
    <w:basedOn w:val="a"/>
    <w:link w:val="a7"/>
    <w:uiPriority w:val="34"/>
    <w:qFormat/>
    <w:rsid w:val="0076751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31">
    <w:name w:val="Основной текст (3)_"/>
    <w:basedOn w:val="a0"/>
    <w:link w:val="32"/>
    <w:rsid w:val="00767510"/>
    <w:rPr>
      <w:rFonts w:ascii="Times New Roman" w:eastAsia="Times New Roman" w:hAnsi="Times New Roman" w:cs="Times New Roman"/>
      <w:b/>
      <w:bCs/>
      <w:sz w:val="27"/>
      <w:szCs w:val="27"/>
      <w:shd w:val="clear" w:color="auto" w:fill="FFFFFF"/>
    </w:rPr>
  </w:style>
  <w:style w:type="character" w:customStyle="1" w:styleId="3CenturySchoolbook19pt">
    <w:name w:val="Основной текст (3) + Century Schoolbook;19 pt;Курсив"/>
    <w:basedOn w:val="31"/>
    <w:rsid w:val="00767510"/>
    <w:rPr>
      <w:rFonts w:ascii="Century Schoolbook" w:eastAsia="Century Schoolbook" w:hAnsi="Century Schoolbook" w:cs="Century Schoolbook"/>
      <w:b/>
      <w:bCs/>
      <w:i/>
      <w:iCs/>
      <w:color w:val="000000"/>
      <w:spacing w:val="0"/>
      <w:w w:val="100"/>
      <w:position w:val="0"/>
      <w:sz w:val="38"/>
      <w:szCs w:val="38"/>
      <w:shd w:val="clear" w:color="auto" w:fill="FFFFFF"/>
      <w:lang w:val="ru-RU"/>
    </w:rPr>
  </w:style>
  <w:style w:type="character" w:customStyle="1" w:styleId="a8">
    <w:name w:val="Основной текст_"/>
    <w:basedOn w:val="a0"/>
    <w:link w:val="11"/>
    <w:rsid w:val="00767510"/>
    <w:rPr>
      <w:rFonts w:ascii="Times New Roman" w:eastAsia="Times New Roman" w:hAnsi="Times New Roman" w:cs="Times New Roman"/>
      <w:spacing w:val="4"/>
      <w:sz w:val="25"/>
      <w:szCs w:val="25"/>
      <w:shd w:val="clear" w:color="auto" w:fill="FFFFFF"/>
    </w:rPr>
  </w:style>
  <w:style w:type="paragraph" w:customStyle="1" w:styleId="32">
    <w:name w:val="Основной текст (3)"/>
    <w:basedOn w:val="a"/>
    <w:link w:val="31"/>
    <w:rsid w:val="00767510"/>
    <w:pPr>
      <w:widowControl w:val="0"/>
      <w:shd w:val="clear" w:color="auto" w:fill="FFFFFF"/>
      <w:spacing w:before="840" w:after="300" w:line="329" w:lineRule="exact"/>
      <w:jc w:val="center"/>
    </w:pPr>
    <w:rPr>
      <w:b/>
      <w:bCs/>
      <w:sz w:val="27"/>
      <w:szCs w:val="27"/>
      <w:lang w:eastAsia="en-US"/>
    </w:rPr>
  </w:style>
  <w:style w:type="paragraph" w:customStyle="1" w:styleId="11">
    <w:name w:val="Основной текст1"/>
    <w:basedOn w:val="a"/>
    <w:link w:val="a8"/>
    <w:rsid w:val="00767510"/>
    <w:pPr>
      <w:widowControl w:val="0"/>
      <w:shd w:val="clear" w:color="auto" w:fill="FFFFFF"/>
      <w:spacing w:before="300" w:after="420" w:line="0" w:lineRule="atLeast"/>
    </w:pPr>
    <w:rPr>
      <w:spacing w:val="4"/>
      <w:sz w:val="25"/>
      <w:szCs w:val="25"/>
      <w:lang w:eastAsia="en-US"/>
    </w:rPr>
  </w:style>
  <w:style w:type="paragraph" w:styleId="a9">
    <w:name w:val="header"/>
    <w:basedOn w:val="a"/>
    <w:link w:val="aa"/>
    <w:uiPriority w:val="99"/>
    <w:unhideWhenUsed/>
    <w:rsid w:val="00767510"/>
    <w:pPr>
      <w:tabs>
        <w:tab w:val="center" w:pos="4677"/>
        <w:tab w:val="right" w:pos="9355"/>
      </w:tabs>
    </w:pPr>
  </w:style>
  <w:style w:type="character" w:customStyle="1" w:styleId="aa">
    <w:name w:val="Верхний колонтитул Знак"/>
    <w:basedOn w:val="a0"/>
    <w:link w:val="a9"/>
    <w:uiPriority w:val="99"/>
    <w:rsid w:val="0076751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67510"/>
    <w:pPr>
      <w:tabs>
        <w:tab w:val="center" w:pos="4677"/>
        <w:tab w:val="right" w:pos="9355"/>
      </w:tabs>
    </w:pPr>
  </w:style>
  <w:style w:type="character" w:customStyle="1" w:styleId="ac">
    <w:name w:val="Нижний колонтитул Знак"/>
    <w:basedOn w:val="a0"/>
    <w:link w:val="ab"/>
    <w:uiPriority w:val="99"/>
    <w:rsid w:val="00767510"/>
    <w:rPr>
      <w:rFonts w:ascii="Times New Roman" w:eastAsia="Times New Roman" w:hAnsi="Times New Roman" w:cs="Times New Roman"/>
      <w:sz w:val="24"/>
      <w:szCs w:val="24"/>
      <w:lang w:eastAsia="ru-RU"/>
    </w:rPr>
  </w:style>
  <w:style w:type="paragraph" w:styleId="ad">
    <w:name w:val="No Spacing"/>
    <w:link w:val="ae"/>
    <w:uiPriority w:val="1"/>
    <w:qFormat/>
    <w:rsid w:val="007C76BD"/>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76BD"/>
    <w:rPr>
      <w:rFonts w:asciiTheme="majorHAnsi" w:eastAsiaTheme="majorEastAsia" w:hAnsiTheme="majorHAnsi" w:cstheme="majorBidi"/>
      <w:b/>
      <w:bCs/>
      <w:color w:val="365F91" w:themeColor="accent1" w:themeShade="BF"/>
      <w:sz w:val="28"/>
      <w:szCs w:val="28"/>
      <w:lang w:eastAsia="ru-RU"/>
    </w:rPr>
  </w:style>
  <w:style w:type="character" w:styleId="af">
    <w:name w:val="Strong"/>
    <w:basedOn w:val="a0"/>
    <w:uiPriority w:val="22"/>
    <w:qFormat/>
    <w:rsid w:val="006528B0"/>
    <w:rPr>
      <w:b/>
      <w:bCs/>
    </w:rPr>
  </w:style>
  <w:style w:type="character" w:styleId="af0">
    <w:name w:val="Emphasis"/>
    <w:basedOn w:val="a0"/>
    <w:uiPriority w:val="20"/>
    <w:qFormat/>
    <w:rsid w:val="00DE4AA7"/>
    <w:rPr>
      <w:i/>
      <w:iCs/>
    </w:rPr>
  </w:style>
  <w:style w:type="character" w:customStyle="1" w:styleId="20">
    <w:name w:val="Заголовок 2 Знак"/>
    <w:basedOn w:val="a0"/>
    <w:link w:val="2"/>
    <w:uiPriority w:val="9"/>
    <w:semiHidden/>
    <w:rsid w:val="0016673C"/>
    <w:rPr>
      <w:rFonts w:asciiTheme="majorHAnsi" w:eastAsiaTheme="majorEastAsia" w:hAnsiTheme="majorHAnsi" w:cstheme="majorBidi"/>
      <w:b/>
      <w:bCs/>
      <w:color w:val="4F81BD" w:themeColor="accent1"/>
      <w:sz w:val="26"/>
      <w:szCs w:val="26"/>
      <w:lang w:eastAsia="ru-RU"/>
    </w:rPr>
  </w:style>
  <w:style w:type="character" w:styleId="af1">
    <w:name w:val="Hyperlink"/>
    <w:basedOn w:val="a0"/>
    <w:uiPriority w:val="99"/>
    <w:unhideWhenUsed/>
    <w:rsid w:val="00047C25"/>
    <w:rPr>
      <w:color w:val="0000FF" w:themeColor="hyperlink"/>
      <w:u w:val="single"/>
    </w:rPr>
  </w:style>
  <w:style w:type="paragraph" w:customStyle="1" w:styleId="ConsPlusNormal">
    <w:name w:val="ConsPlusNormal"/>
    <w:rsid w:val="00CF18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information">
    <w:name w:val="information"/>
    <w:basedOn w:val="a0"/>
    <w:rsid w:val="0059175E"/>
  </w:style>
  <w:style w:type="character" w:customStyle="1" w:styleId="company-infotext">
    <w:name w:val="company-info__text"/>
    <w:rsid w:val="005546A9"/>
  </w:style>
  <w:style w:type="character" w:customStyle="1" w:styleId="ae">
    <w:name w:val="Без интервала Знак"/>
    <w:link w:val="ad"/>
    <w:uiPriority w:val="1"/>
    <w:rsid w:val="005546A9"/>
    <w:rPr>
      <w:rFonts w:ascii="Times New Roman" w:eastAsia="Times New Roman" w:hAnsi="Times New Roman" w:cs="Times New Roman"/>
      <w:sz w:val="24"/>
      <w:szCs w:val="24"/>
      <w:lang w:eastAsia="ru-RU"/>
    </w:rPr>
  </w:style>
  <w:style w:type="character" w:customStyle="1" w:styleId="af2">
    <w:name w:val="Название Знак"/>
    <w:rsid w:val="006776FD"/>
    <w:rPr>
      <w:rFonts w:ascii="Times New Roman" w:eastAsia="Times New Roman" w:hAnsi="Times New Roman" w:cs="Times New Roman"/>
      <w:sz w:val="28"/>
      <w:szCs w:val="24"/>
      <w:lang w:eastAsia="ru-RU"/>
    </w:rPr>
  </w:style>
  <w:style w:type="paragraph" w:customStyle="1" w:styleId="formattext">
    <w:name w:val="formattext"/>
    <w:basedOn w:val="a"/>
    <w:rsid w:val="00887DFD"/>
    <w:pPr>
      <w:spacing w:before="100" w:beforeAutospacing="1" w:after="100" w:afterAutospacing="1"/>
    </w:pPr>
  </w:style>
  <w:style w:type="paragraph" w:styleId="af3">
    <w:name w:val="Normal (Web)"/>
    <w:basedOn w:val="a"/>
    <w:uiPriority w:val="99"/>
    <w:semiHidden/>
    <w:unhideWhenUsed/>
    <w:rsid w:val="00DA714C"/>
    <w:pPr>
      <w:spacing w:before="100" w:beforeAutospacing="1" w:after="100" w:afterAutospacing="1"/>
    </w:pPr>
  </w:style>
  <w:style w:type="character" w:customStyle="1" w:styleId="30">
    <w:name w:val="Заголовок 3 Знак"/>
    <w:basedOn w:val="a0"/>
    <w:link w:val="3"/>
    <w:uiPriority w:val="9"/>
    <w:rsid w:val="005A1FEC"/>
    <w:rPr>
      <w:rFonts w:asciiTheme="majorHAnsi" w:eastAsiaTheme="majorEastAsia" w:hAnsiTheme="majorHAnsi" w:cstheme="majorBidi"/>
      <w:b/>
      <w:bCs/>
      <w:color w:val="4F81BD" w:themeColor="accent1"/>
      <w:sz w:val="24"/>
      <w:szCs w:val="24"/>
      <w:lang w:eastAsia="ru-RU"/>
    </w:rPr>
  </w:style>
  <w:style w:type="character" w:customStyle="1" w:styleId="a7">
    <w:name w:val="Абзац списка Знак"/>
    <w:aliases w:val="Bullet List Знак,FooterText Знак,numbered Знак,it_List1 Знак,Num Bullet 1 Знак,Bullet Number Знак,Индексы Знак"/>
    <w:link w:val="a6"/>
    <w:uiPriority w:val="34"/>
    <w:locked/>
    <w:rsid w:val="00DD72BB"/>
  </w:style>
  <w:style w:type="paragraph" w:styleId="HTML">
    <w:name w:val="HTML Preformatted"/>
    <w:basedOn w:val="a"/>
    <w:link w:val="HTML0"/>
    <w:uiPriority w:val="99"/>
    <w:unhideWhenUsed/>
    <w:rsid w:val="00BD5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D543A"/>
    <w:rPr>
      <w:rFonts w:ascii="Courier New" w:eastAsia="Times New Roman" w:hAnsi="Courier New" w:cs="Courier New"/>
      <w:sz w:val="20"/>
      <w:szCs w:val="20"/>
      <w:lang w:eastAsia="ru-RU"/>
    </w:rPr>
  </w:style>
  <w:style w:type="paragraph" w:styleId="af4">
    <w:name w:val="footnote text"/>
    <w:basedOn w:val="a"/>
    <w:link w:val="af5"/>
    <w:uiPriority w:val="99"/>
    <w:semiHidden/>
    <w:unhideWhenUsed/>
    <w:rsid w:val="0053361A"/>
    <w:rPr>
      <w:sz w:val="20"/>
      <w:szCs w:val="20"/>
    </w:rPr>
  </w:style>
  <w:style w:type="character" w:customStyle="1" w:styleId="af5">
    <w:name w:val="Текст сноски Знак"/>
    <w:basedOn w:val="a0"/>
    <w:link w:val="af4"/>
    <w:uiPriority w:val="99"/>
    <w:semiHidden/>
    <w:rsid w:val="0053361A"/>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5336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C76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6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A1F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22B4"/>
    <w:rPr>
      <w:rFonts w:ascii="Tahoma" w:hAnsi="Tahoma" w:cs="Tahoma"/>
      <w:sz w:val="16"/>
      <w:szCs w:val="16"/>
    </w:rPr>
  </w:style>
  <w:style w:type="character" w:customStyle="1" w:styleId="a4">
    <w:name w:val="Текст выноски Знак"/>
    <w:basedOn w:val="a0"/>
    <w:link w:val="a3"/>
    <w:uiPriority w:val="99"/>
    <w:semiHidden/>
    <w:rsid w:val="008822B4"/>
    <w:rPr>
      <w:rFonts w:ascii="Tahoma" w:eastAsia="Times New Roman" w:hAnsi="Tahoma" w:cs="Tahoma"/>
      <w:sz w:val="16"/>
      <w:szCs w:val="16"/>
      <w:lang w:eastAsia="ru-RU"/>
    </w:rPr>
  </w:style>
  <w:style w:type="table" w:styleId="a5">
    <w:name w:val="Table Grid"/>
    <w:basedOn w:val="a1"/>
    <w:uiPriority w:val="39"/>
    <w:rsid w:val="00867326"/>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List,FooterText,numbered,it_List1,Num Bullet 1,Bullet Number,Индексы"/>
    <w:basedOn w:val="a"/>
    <w:link w:val="a7"/>
    <w:uiPriority w:val="34"/>
    <w:qFormat/>
    <w:rsid w:val="0076751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31">
    <w:name w:val="Основной текст (3)_"/>
    <w:basedOn w:val="a0"/>
    <w:link w:val="32"/>
    <w:rsid w:val="00767510"/>
    <w:rPr>
      <w:rFonts w:ascii="Times New Roman" w:eastAsia="Times New Roman" w:hAnsi="Times New Roman" w:cs="Times New Roman"/>
      <w:b/>
      <w:bCs/>
      <w:sz w:val="27"/>
      <w:szCs w:val="27"/>
      <w:shd w:val="clear" w:color="auto" w:fill="FFFFFF"/>
    </w:rPr>
  </w:style>
  <w:style w:type="character" w:customStyle="1" w:styleId="3CenturySchoolbook19pt">
    <w:name w:val="Основной текст (3) + Century Schoolbook;19 pt;Курсив"/>
    <w:basedOn w:val="31"/>
    <w:rsid w:val="00767510"/>
    <w:rPr>
      <w:rFonts w:ascii="Century Schoolbook" w:eastAsia="Century Schoolbook" w:hAnsi="Century Schoolbook" w:cs="Century Schoolbook"/>
      <w:b/>
      <w:bCs/>
      <w:i/>
      <w:iCs/>
      <w:color w:val="000000"/>
      <w:spacing w:val="0"/>
      <w:w w:val="100"/>
      <w:position w:val="0"/>
      <w:sz w:val="38"/>
      <w:szCs w:val="38"/>
      <w:shd w:val="clear" w:color="auto" w:fill="FFFFFF"/>
      <w:lang w:val="ru-RU"/>
    </w:rPr>
  </w:style>
  <w:style w:type="character" w:customStyle="1" w:styleId="a8">
    <w:name w:val="Основной текст_"/>
    <w:basedOn w:val="a0"/>
    <w:link w:val="11"/>
    <w:rsid w:val="00767510"/>
    <w:rPr>
      <w:rFonts w:ascii="Times New Roman" w:eastAsia="Times New Roman" w:hAnsi="Times New Roman" w:cs="Times New Roman"/>
      <w:spacing w:val="4"/>
      <w:sz w:val="25"/>
      <w:szCs w:val="25"/>
      <w:shd w:val="clear" w:color="auto" w:fill="FFFFFF"/>
    </w:rPr>
  </w:style>
  <w:style w:type="paragraph" w:customStyle="1" w:styleId="32">
    <w:name w:val="Основной текст (3)"/>
    <w:basedOn w:val="a"/>
    <w:link w:val="31"/>
    <w:rsid w:val="00767510"/>
    <w:pPr>
      <w:widowControl w:val="0"/>
      <w:shd w:val="clear" w:color="auto" w:fill="FFFFFF"/>
      <w:spacing w:before="840" w:after="300" w:line="329" w:lineRule="exact"/>
      <w:jc w:val="center"/>
    </w:pPr>
    <w:rPr>
      <w:b/>
      <w:bCs/>
      <w:sz w:val="27"/>
      <w:szCs w:val="27"/>
      <w:lang w:eastAsia="en-US"/>
    </w:rPr>
  </w:style>
  <w:style w:type="paragraph" w:customStyle="1" w:styleId="11">
    <w:name w:val="Основной текст1"/>
    <w:basedOn w:val="a"/>
    <w:link w:val="a8"/>
    <w:rsid w:val="00767510"/>
    <w:pPr>
      <w:widowControl w:val="0"/>
      <w:shd w:val="clear" w:color="auto" w:fill="FFFFFF"/>
      <w:spacing w:before="300" w:after="420" w:line="0" w:lineRule="atLeast"/>
    </w:pPr>
    <w:rPr>
      <w:spacing w:val="4"/>
      <w:sz w:val="25"/>
      <w:szCs w:val="25"/>
      <w:lang w:eastAsia="en-US"/>
    </w:rPr>
  </w:style>
  <w:style w:type="paragraph" w:styleId="a9">
    <w:name w:val="header"/>
    <w:basedOn w:val="a"/>
    <w:link w:val="aa"/>
    <w:uiPriority w:val="99"/>
    <w:unhideWhenUsed/>
    <w:rsid w:val="00767510"/>
    <w:pPr>
      <w:tabs>
        <w:tab w:val="center" w:pos="4677"/>
        <w:tab w:val="right" w:pos="9355"/>
      </w:tabs>
    </w:pPr>
  </w:style>
  <w:style w:type="character" w:customStyle="1" w:styleId="aa">
    <w:name w:val="Верхний колонтитул Знак"/>
    <w:basedOn w:val="a0"/>
    <w:link w:val="a9"/>
    <w:uiPriority w:val="99"/>
    <w:rsid w:val="0076751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67510"/>
    <w:pPr>
      <w:tabs>
        <w:tab w:val="center" w:pos="4677"/>
        <w:tab w:val="right" w:pos="9355"/>
      </w:tabs>
    </w:pPr>
  </w:style>
  <w:style w:type="character" w:customStyle="1" w:styleId="ac">
    <w:name w:val="Нижний колонтитул Знак"/>
    <w:basedOn w:val="a0"/>
    <w:link w:val="ab"/>
    <w:uiPriority w:val="99"/>
    <w:rsid w:val="00767510"/>
    <w:rPr>
      <w:rFonts w:ascii="Times New Roman" w:eastAsia="Times New Roman" w:hAnsi="Times New Roman" w:cs="Times New Roman"/>
      <w:sz w:val="24"/>
      <w:szCs w:val="24"/>
      <w:lang w:eastAsia="ru-RU"/>
    </w:rPr>
  </w:style>
  <w:style w:type="paragraph" w:styleId="ad">
    <w:name w:val="No Spacing"/>
    <w:link w:val="ae"/>
    <w:uiPriority w:val="1"/>
    <w:qFormat/>
    <w:rsid w:val="007C76BD"/>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76BD"/>
    <w:rPr>
      <w:rFonts w:asciiTheme="majorHAnsi" w:eastAsiaTheme="majorEastAsia" w:hAnsiTheme="majorHAnsi" w:cstheme="majorBidi"/>
      <w:b/>
      <w:bCs/>
      <w:color w:val="365F91" w:themeColor="accent1" w:themeShade="BF"/>
      <w:sz w:val="28"/>
      <w:szCs w:val="28"/>
      <w:lang w:eastAsia="ru-RU"/>
    </w:rPr>
  </w:style>
  <w:style w:type="character" w:styleId="af">
    <w:name w:val="Strong"/>
    <w:basedOn w:val="a0"/>
    <w:uiPriority w:val="22"/>
    <w:qFormat/>
    <w:rsid w:val="006528B0"/>
    <w:rPr>
      <w:b/>
      <w:bCs/>
    </w:rPr>
  </w:style>
  <w:style w:type="character" w:styleId="af0">
    <w:name w:val="Emphasis"/>
    <w:basedOn w:val="a0"/>
    <w:uiPriority w:val="20"/>
    <w:qFormat/>
    <w:rsid w:val="00DE4AA7"/>
    <w:rPr>
      <w:i/>
      <w:iCs/>
    </w:rPr>
  </w:style>
  <w:style w:type="character" w:customStyle="1" w:styleId="20">
    <w:name w:val="Заголовок 2 Знак"/>
    <w:basedOn w:val="a0"/>
    <w:link w:val="2"/>
    <w:uiPriority w:val="9"/>
    <w:semiHidden/>
    <w:rsid w:val="0016673C"/>
    <w:rPr>
      <w:rFonts w:asciiTheme="majorHAnsi" w:eastAsiaTheme="majorEastAsia" w:hAnsiTheme="majorHAnsi" w:cstheme="majorBidi"/>
      <w:b/>
      <w:bCs/>
      <w:color w:val="4F81BD" w:themeColor="accent1"/>
      <w:sz w:val="26"/>
      <w:szCs w:val="26"/>
      <w:lang w:eastAsia="ru-RU"/>
    </w:rPr>
  </w:style>
  <w:style w:type="character" w:styleId="af1">
    <w:name w:val="Hyperlink"/>
    <w:basedOn w:val="a0"/>
    <w:uiPriority w:val="99"/>
    <w:unhideWhenUsed/>
    <w:rsid w:val="00047C25"/>
    <w:rPr>
      <w:color w:val="0000FF" w:themeColor="hyperlink"/>
      <w:u w:val="single"/>
    </w:rPr>
  </w:style>
  <w:style w:type="paragraph" w:customStyle="1" w:styleId="ConsPlusNormal">
    <w:name w:val="ConsPlusNormal"/>
    <w:rsid w:val="00CF18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information">
    <w:name w:val="information"/>
    <w:basedOn w:val="a0"/>
    <w:rsid w:val="0059175E"/>
  </w:style>
  <w:style w:type="character" w:customStyle="1" w:styleId="company-infotext">
    <w:name w:val="company-info__text"/>
    <w:rsid w:val="005546A9"/>
  </w:style>
  <w:style w:type="character" w:customStyle="1" w:styleId="ae">
    <w:name w:val="Без интервала Знак"/>
    <w:link w:val="ad"/>
    <w:uiPriority w:val="1"/>
    <w:rsid w:val="005546A9"/>
    <w:rPr>
      <w:rFonts w:ascii="Times New Roman" w:eastAsia="Times New Roman" w:hAnsi="Times New Roman" w:cs="Times New Roman"/>
      <w:sz w:val="24"/>
      <w:szCs w:val="24"/>
      <w:lang w:eastAsia="ru-RU"/>
    </w:rPr>
  </w:style>
  <w:style w:type="character" w:customStyle="1" w:styleId="af2">
    <w:name w:val="Название Знак"/>
    <w:rsid w:val="006776FD"/>
    <w:rPr>
      <w:rFonts w:ascii="Times New Roman" w:eastAsia="Times New Roman" w:hAnsi="Times New Roman" w:cs="Times New Roman"/>
      <w:sz w:val="28"/>
      <w:szCs w:val="24"/>
      <w:lang w:eastAsia="ru-RU"/>
    </w:rPr>
  </w:style>
  <w:style w:type="paragraph" w:customStyle="1" w:styleId="formattext">
    <w:name w:val="formattext"/>
    <w:basedOn w:val="a"/>
    <w:rsid w:val="00887DFD"/>
    <w:pPr>
      <w:spacing w:before="100" w:beforeAutospacing="1" w:after="100" w:afterAutospacing="1"/>
    </w:pPr>
  </w:style>
  <w:style w:type="paragraph" w:styleId="af3">
    <w:name w:val="Normal (Web)"/>
    <w:basedOn w:val="a"/>
    <w:uiPriority w:val="99"/>
    <w:semiHidden/>
    <w:unhideWhenUsed/>
    <w:rsid w:val="00DA714C"/>
    <w:pPr>
      <w:spacing w:before="100" w:beforeAutospacing="1" w:after="100" w:afterAutospacing="1"/>
    </w:pPr>
  </w:style>
  <w:style w:type="character" w:customStyle="1" w:styleId="30">
    <w:name w:val="Заголовок 3 Знак"/>
    <w:basedOn w:val="a0"/>
    <w:link w:val="3"/>
    <w:uiPriority w:val="9"/>
    <w:rsid w:val="005A1FEC"/>
    <w:rPr>
      <w:rFonts w:asciiTheme="majorHAnsi" w:eastAsiaTheme="majorEastAsia" w:hAnsiTheme="majorHAnsi" w:cstheme="majorBidi"/>
      <w:b/>
      <w:bCs/>
      <w:color w:val="4F81BD" w:themeColor="accent1"/>
      <w:sz w:val="24"/>
      <w:szCs w:val="24"/>
      <w:lang w:eastAsia="ru-RU"/>
    </w:rPr>
  </w:style>
  <w:style w:type="character" w:customStyle="1" w:styleId="a7">
    <w:name w:val="Абзац списка Знак"/>
    <w:aliases w:val="Bullet List Знак,FooterText Знак,numbered Знак,it_List1 Знак,Num Bullet 1 Знак,Bullet Number Знак,Индексы Знак"/>
    <w:link w:val="a6"/>
    <w:uiPriority w:val="34"/>
    <w:locked/>
    <w:rsid w:val="00DD72BB"/>
  </w:style>
  <w:style w:type="paragraph" w:styleId="HTML">
    <w:name w:val="HTML Preformatted"/>
    <w:basedOn w:val="a"/>
    <w:link w:val="HTML0"/>
    <w:uiPriority w:val="99"/>
    <w:unhideWhenUsed/>
    <w:rsid w:val="00BD5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D543A"/>
    <w:rPr>
      <w:rFonts w:ascii="Courier New" w:eastAsia="Times New Roman" w:hAnsi="Courier New" w:cs="Courier New"/>
      <w:sz w:val="20"/>
      <w:szCs w:val="20"/>
      <w:lang w:eastAsia="ru-RU"/>
    </w:rPr>
  </w:style>
  <w:style w:type="paragraph" w:styleId="af4">
    <w:name w:val="footnote text"/>
    <w:basedOn w:val="a"/>
    <w:link w:val="af5"/>
    <w:uiPriority w:val="99"/>
    <w:semiHidden/>
    <w:unhideWhenUsed/>
    <w:rsid w:val="0053361A"/>
    <w:rPr>
      <w:sz w:val="20"/>
      <w:szCs w:val="20"/>
    </w:rPr>
  </w:style>
  <w:style w:type="character" w:customStyle="1" w:styleId="af5">
    <w:name w:val="Текст сноски Знак"/>
    <w:basedOn w:val="a0"/>
    <w:link w:val="af4"/>
    <w:uiPriority w:val="99"/>
    <w:semiHidden/>
    <w:rsid w:val="0053361A"/>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533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4003">
      <w:bodyDiv w:val="1"/>
      <w:marLeft w:val="0"/>
      <w:marRight w:val="0"/>
      <w:marTop w:val="0"/>
      <w:marBottom w:val="0"/>
      <w:divBdr>
        <w:top w:val="none" w:sz="0" w:space="0" w:color="auto"/>
        <w:left w:val="none" w:sz="0" w:space="0" w:color="auto"/>
        <w:bottom w:val="none" w:sz="0" w:space="0" w:color="auto"/>
        <w:right w:val="none" w:sz="0" w:space="0" w:color="auto"/>
      </w:divBdr>
    </w:div>
    <w:div w:id="177233376">
      <w:bodyDiv w:val="1"/>
      <w:marLeft w:val="0"/>
      <w:marRight w:val="0"/>
      <w:marTop w:val="0"/>
      <w:marBottom w:val="0"/>
      <w:divBdr>
        <w:top w:val="none" w:sz="0" w:space="0" w:color="auto"/>
        <w:left w:val="none" w:sz="0" w:space="0" w:color="auto"/>
        <w:bottom w:val="none" w:sz="0" w:space="0" w:color="auto"/>
        <w:right w:val="none" w:sz="0" w:space="0" w:color="auto"/>
      </w:divBdr>
    </w:div>
    <w:div w:id="308756484">
      <w:bodyDiv w:val="1"/>
      <w:marLeft w:val="0"/>
      <w:marRight w:val="0"/>
      <w:marTop w:val="0"/>
      <w:marBottom w:val="0"/>
      <w:divBdr>
        <w:top w:val="none" w:sz="0" w:space="0" w:color="auto"/>
        <w:left w:val="none" w:sz="0" w:space="0" w:color="auto"/>
        <w:bottom w:val="none" w:sz="0" w:space="0" w:color="auto"/>
        <w:right w:val="none" w:sz="0" w:space="0" w:color="auto"/>
      </w:divBdr>
    </w:div>
    <w:div w:id="419255427">
      <w:bodyDiv w:val="1"/>
      <w:marLeft w:val="0"/>
      <w:marRight w:val="0"/>
      <w:marTop w:val="0"/>
      <w:marBottom w:val="0"/>
      <w:divBdr>
        <w:top w:val="none" w:sz="0" w:space="0" w:color="auto"/>
        <w:left w:val="none" w:sz="0" w:space="0" w:color="auto"/>
        <w:bottom w:val="none" w:sz="0" w:space="0" w:color="auto"/>
        <w:right w:val="none" w:sz="0" w:space="0" w:color="auto"/>
      </w:divBdr>
    </w:div>
    <w:div w:id="421612434">
      <w:bodyDiv w:val="1"/>
      <w:marLeft w:val="0"/>
      <w:marRight w:val="0"/>
      <w:marTop w:val="0"/>
      <w:marBottom w:val="0"/>
      <w:divBdr>
        <w:top w:val="none" w:sz="0" w:space="0" w:color="auto"/>
        <w:left w:val="none" w:sz="0" w:space="0" w:color="auto"/>
        <w:bottom w:val="none" w:sz="0" w:space="0" w:color="auto"/>
        <w:right w:val="none" w:sz="0" w:space="0" w:color="auto"/>
      </w:divBdr>
    </w:div>
    <w:div w:id="440149930">
      <w:bodyDiv w:val="1"/>
      <w:marLeft w:val="0"/>
      <w:marRight w:val="0"/>
      <w:marTop w:val="0"/>
      <w:marBottom w:val="0"/>
      <w:divBdr>
        <w:top w:val="none" w:sz="0" w:space="0" w:color="auto"/>
        <w:left w:val="none" w:sz="0" w:space="0" w:color="auto"/>
        <w:bottom w:val="none" w:sz="0" w:space="0" w:color="auto"/>
        <w:right w:val="none" w:sz="0" w:space="0" w:color="auto"/>
      </w:divBdr>
    </w:div>
    <w:div w:id="519779404">
      <w:bodyDiv w:val="1"/>
      <w:marLeft w:val="0"/>
      <w:marRight w:val="0"/>
      <w:marTop w:val="0"/>
      <w:marBottom w:val="0"/>
      <w:divBdr>
        <w:top w:val="none" w:sz="0" w:space="0" w:color="auto"/>
        <w:left w:val="none" w:sz="0" w:space="0" w:color="auto"/>
        <w:bottom w:val="none" w:sz="0" w:space="0" w:color="auto"/>
        <w:right w:val="none" w:sz="0" w:space="0" w:color="auto"/>
      </w:divBdr>
    </w:div>
    <w:div w:id="590628868">
      <w:bodyDiv w:val="1"/>
      <w:marLeft w:val="0"/>
      <w:marRight w:val="0"/>
      <w:marTop w:val="0"/>
      <w:marBottom w:val="0"/>
      <w:divBdr>
        <w:top w:val="none" w:sz="0" w:space="0" w:color="auto"/>
        <w:left w:val="none" w:sz="0" w:space="0" w:color="auto"/>
        <w:bottom w:val="none" w:sz="0" w:space="0" w:color="auto"/>
        <w:right w:val="none" w:sz="0" w:space="0" w:color="auto"/>
      </w:divBdr>
    </w:div>
    <w:div w:id="628513866">
      <w:bodyDiv w:val="1"/>
      <w:marLeft w:val="0"/>
      <w:marRight w:val="0"/>
      <w:marTop w:val="0"/>
      <w:marBottom w:val="0"/>
      <w:divBdr>
        <w:top w:val="none" w:sz="0" w:space="0" w:color="auto"/>
        <w:left w:val="none" w:sz="0" w:space="0" w:color="auto"/>
        <w:bottom w:val="none" w:sz="0" w:space="0" w:color="auto"/>
        <w:right w:val="none" w:sz="0" w:space="0" w:color="auto"/>
      </w:divBdr>
    </w:div>
    <w:div w:id="730345495">
      <w:bodyDiv w:val="1"/>
      <w:marLeft w:val="0"/>
      <w:marRight w:val="0"/>
      <w:marTop w:val="0"/>
      <w:marBottom w:val="0"/>
      <w:divBdr>
        <w:top w:val="none" w:sz="0" w:space="0" w:color="auto"/>
        <w:left w:val="none" w:sz="0" w:space="0" w:color="auto"/>
        <w:bottom w:val="none" w:sz="0" w:space="0" w:color="auto"/>
        <w:right w:val="none" w:sz="0" w:space="0" w:color="auto"/>
      </w:divBdr>
    </w:div>
    <w:div w:id="752582589">
      <w:bodyDiv w:val="1"/>
      <w:marLeft w:val="0"/>
      <w:marRight w:val="0"/>
      <w:marTop w:val="0"/>
      <w:marBottom w:val="0"/>
      <w:divBdr>
        <w:top w:val="none" w:sz="0" w:space="0" w:color="auto"/>
        <w:left w:val="none" w:sz="0" w:space="0" w:color="auto"/>
        <w:bottom w:val="none" w:sz="0" w:space="0" w:color="auto"/>
        <w:right w:val="none" w:sz="0" w:space="0" w:color="auto"/>
      </w:divBdr>
    </w:div>
    <w:div w:id="776214756">
      <w:bodyDiv w:val="1"/>
      <w:marLeft w:val="0"/>
      <w:marRight w:val="0"/>
      <w:marTop w:val="0"/>
      <w:marBottom w:val="0"/>
      <w:divBdr>
        <w:top w:val="none" w:sz="0" w:space="0" w:color="auto"/>
        <w:left w:val="none" w:sz="0" w:space="0" w:color="auto"/>
        <w:bottom w:val="none" w:sz="0" w:space="0" w:color="auto"/>
        <w:right w:val="none" w:sz="0" w:space="0" w:color="auto"/>
      </w:divBdr>
    </w:div>
    <w:div w:id="789514426">
      <w:bodyDiv w:val="1"/>
      <w:marLeft w:val="0"/>
      <w:marRight w:val="0"/>
      <w:marTop w:val="0"/>
      <w:marBottom w:val="0"/>
      <w:divBdr>
        <w:top w:val="none" w:sz="0" w:space="0" w:color="auto"/>
        <w:left w:val="none" w:sz="0" w:space="0" w:color="auto"/>
        <w:bottom w:val="none" w:sz="0" w:space="0" w:color="auto"/>
        <w:right w:val="none" w:sz="0" w:space="0" w:color="auto"/>
      </w:divBdr>
    </w:div>
    <w:div w:id="916130816">
      <w:bodyDiv w:val="1"/>
      <w:marLeft w:val="0"/>
      <w:marRight w:val="0"/>
      <w:marTop w:val="0"/>
      <w:marBottom w:val="0"/>
      <w:divBdr>
        <w:top w:val="none" w:sz="0" w:space="0" w:color="auto"/>
        <w:left w:val="none" w:sz="0" w:space="0" w:color="auto"/>
        <w:bottom w:val="none" w:sz="0" w:space="0" w:color="auto"/>
        <w:right w:val="none" w:sz="0" w:space="0" w:color="auto"/>
      </w:divBdr>
      <w:divsChild>
        <w:div w:id="1897280006">
          <w:marLeft w:val="0"/>
          <w:marRight w:val="0"/>
          <w:marTop w:val="0"/>
          <w:marBottom w:val="0"/>
          <w:divBdr>
            <w:top w:val="none" w:sz="0" w:space="0" w:color="auto"/>
            <w:left w:val="none" w:sz="0" w:space="0" w:color="auto"/>
            <w:bottom w:val="none" w:sz="0" w:space="0" w:color="auto"/>
            <w:right w:val="none" w:sz="0" w:space="0" w:color="auto"/>
          </w:divBdr>
          <w:divsChild>
            <w:div w:id="1643458983">
              <w:marLeft w:val="0"/>
              <w:marRight w:val="0"/>
              <w:marTop w:val="0"/>
              <w:marBottom w:val="0"/>
              <w:divBdr>
                <w:top w:val="none" w:sz="0" w:space="0" w:color="auto"/>
                <w:left w:val="none" w:sz="0" w:space="0" w:color="auto"/>
                <w:bottom w:val="none" w:sz="0" w:space="0" w:color="auto"/>
                <w:right w:val="none" w:sz="0" w:space="0" w:color="auto"/>
              </w:divBdr>
              <w:divsChild>
                <w:div w:id="6785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0768">
          <w:marLeft w:val="0"/>
          <w:marRight w:val="0"/>
          <w:marTop w:val="0"/>
          <w:marBottom w:val="0"/>
          <w:divBdr>
            <w:top w:val="none" w:sz="0" w:space="0" w:color="auto"/>
            <w:left w:val="none" w:sz="0" w:space="0" w:color="auto"/>
            <w:bottom w:val="none" w:sz="0" w:space="0" w:color="auto"/>
            <w:right w:val="none" w:sz="0" w:space="0" w:color="auto"/>
          </w:divBdr>
          <w:divsChild>
            <w:div w:id="624964344">
              <w:marLeft w:val="0"/>
              <w:marRight w:val="0"/>
              <w:marTop w:val="0"/>
              <w:marBottom w:val="0"/>
              <w:divBdr>
                <w:top w:val="none" w:sz="0" w:space="0" w:color="auto"/>
                <w:left w:val="none" w:sz="0" w:space="0" w:color="auto"/>
                <w:bottom w:val="none" w:sz="0" w:space="0" w:color="auto"/>
                <w:right w:val="none" w:sz="0" w:space="0" w:color="auto"/>
              </w:divBdr>
              <w:divsChild>
                <w:div w:id="561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2077">
      <w:bodyDiv w:val="1"/>
      <w:marLeft w:val="0"/>
      <w:marRight w:val="0"/>
      <w:marTop w:val="0"/>
      <w:marBottom w:val="0"/>
      <w:divBdr>
        <w:top w:val="none" w:sz="0" w:space="0" w:color="auto"/>
        <w:left w:val="none" w:sz="0" w:space="0" w:color="auto"/>
        <w:bottom w:val="none" w:sz="0" w:space="0" w:color="auto"/>
        <w:right w:val="none" w:sz="0" w:space="0" w:color="auto"/>
      </w:divBdr>
    </w:div>
    <w:div w:id="1024215056">
      <w:bodyDiv w:val="1"/>
      <w:marLeft w:val="0"/>
      <w:marRight w:val="0"/>
      <w:marTop w:val="0"/>
      <w:marBottom w:val="0"/>
      <w:divBdr>
        <w:top w:val="none" w:sz="0" w:space="0" w:color="auto"/>
        <w:left w:val="none" w:sz="0" w:space="0" w:color="auto"/>
        <w:bottom w:val="none" w:sz="0" w:space="0" w:color="auto"/>
        <w:right w:val="none" w:sz="0" w:space="0" w:color="auto"/>
      </w:divBdr>
    </w:div>
    <w:div w:id="1078985825">
      <w:bodyDiv w:val="1"/>
      <w:marLeft w:val="0"/>
      <w:marRight w:val="0"/>
      <w:marTop w:val="0"/>
      <w:marBottom w:val="0"/>
      <w:divBdr>
        <w:top w:val="none" w:sz="0" w:space="0" w:color="auto"/>
        <w:left w:val="none" w:sz="0" w:space="0" w:color="auto"/>
        <w:bottom w:val="none" w:sz="0" w:space="0" w:color="auto"/>
        <w:right w:val="none" w:sz="0" w:space="0" w:color="auto"/>
      </w:divBdr>
      <w:divsChild>
        <w:div w:id="937175878">
          <w:marLeft w:val="0"/>
          <w:marRight w:val="0"/>
          <w:marTop w:val="0"/>
          <w:marBottom w:val="0"/>
          <w:divBdr>
            <w:top w:val="none" w:sz="0" w:space="0" w:color="auto"/>
            <w:left w:val="none" w:sz="0" w:space="0" w:color="auto"/>
            <w:bottom w:val="none" w:sz="0" w:space="0" w:color="auto"/>
            <w:right w:val="none" w:sz="0" w:space="0" w:color="auto"/>
          </w:divBdr>
          <w:divsChild>
            <w:div w:id="1802729338">
              <w:marLeft w:val="0"/>
              <w:marRight w:val="0"/>
              <w:marTop w:val="0"/>
              <w:marBottom w:val="0"/>
              <w:divBdr>
                <w:top w:val="none" w:sz="0" w:space="0" w:color="auto"/>
                <w:left w:val="none" w:sz="0" w:space="0" w:color="auto"/>
                <w:bottom w:val="none" w:sz="0" w:space="0" w:color="auto"/>
                <w:right w:val="none" w:sz="0" w:space="0" w:color="auto"/>
              </w:divBdr>
              <w:divsChild>
                <w:div w:id="14640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949">
          <w:marLeft w:val="0"/>
          <w:marRight w:val="0"/>
          <w:marTop w:val="0"/>
          <w:marBottom w:val="0"/>
          <w:divBdr>
            <w:top w:val="none" w:sz="0" w:space="0" w:color="auto"/>
            <w:left w:val="none" w:sz="0" w:space="0" w:color="auto"/>
            <w:bottom w:val="none" w:sz="0" w:space="0" w:color="auto"/>
            <w:right w:val="none" w:sz="0" w:space="0" w:color="auto"/>
          </w:divBdr>
          <w:divsChild>
            <w:div w:id="2142335951">
              <w:marLeft w:val="0"/>
              <w:marRight w:val="0"/>
              <w:marTop w:val="0"/>
              <w:marBottom w:val="0"/>
              <w:divBdr>
                <w:top w:val="none" w:sz="0" w:space="0" w:color="auto"/>
                <w:left w:val="none" w:sz="0" w:space="0" w:color="auto"/>
                <w:bottom w:val="none" w:sz="0" w:space="0" w:color="auto"/>
                <w:right w:val="none" w:sz="0" w:space="0" w:color="auto"/>
              </w:divBdr>
              <w:divsChild>
                <w:div w:id="7219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2826">
      <w:bodyDiv w:val="1"/>
      <w:marLeft w:val="0"/>
      <w:marRight w:val="0"/>
      <w:marTop w:val="0"/>
      <w:marBottom w:val="0"/>
      <w:divBdr>
        <w:top w:val="none" w:sz="0" w:space="0" w:color="auto"/>
        <w:left w:val="none" w:sz="0" w:space="0" w:color="auto"/>
        <w:bottom w:val="none" w:sz="0" w:space="0" w:color="auto"/>
        <w:right w:val="none" w:sz="0" w:space="0" w:color="auto"/>
      </w:divBdr>
    </w:div>
    <w:div w:id="1388335627">
      <w:bodyDiv w:val="1"/>
      <w:marLeft w:val="0"/>
      <w:marRight w:val="0"/>
      <w:marTop w:val="0"/>
      <w:marBottom w:val="0"/>
      <w:divBdr>
        <w:top w:val="none" w:sz="0" w:space="0" w:color="auto"/>
        <w:left w:val="none" w:sz="0" w:space="0" w:color="auto"/>
        <w:bottom w:val="none" w:sz="0" w:space="0" w:color="auto"/>
        <w:right w:val="none" w:sz="0" w:space="0" w:color="auto"/>
      </w:divBdr>
    </w:div>
    <w:div w:id="1398092531">
      <w:bodyDiv w:val="1"/>
      <w:marLeft w:val="0"/>
      <w:marRight w:val="0"/>
      <w:marTop w:val="0"/>
      <w:marBottom w:val="0"/>
      <w:divBdr>
        <w:top w:val="none" w:sz="0" w:space="0" w:color="auto"/>
        <w:left w:val="none" w:sz="0" w:space="0" w:color="auto"/>
        <w:bottom w:val="none" w:sz="0" w:space="0" w:color="auto"/>
        <w:right w:val="none" w:sz="0" w:space="0" w:color="auto"/>
      </w:divBdr>
    </w:div>
    <w:div w:id="1426538558">
      <w:bodyDiv w:val="1"/>
      <w:marLeft w:val="0"/>
      <w:marRight w:val="0"/>
      <w:marTop w:val="0"/>
      <w:marBottom w:val="0"/>
      <w:divBdr>
        <w:top w:val="none" w:sz="0" w:space="0" w:color="auto"/>
        <w:left w:val="none" w:sz="0" w:space="0" w:color="auto"/>
        <w:bottom w:val="none" w:sz="0" w:space="0" w:color="auto"/>
        <w:right w:val="none" w:sz="0" w:space="0" w:color="auto"/>
      </w:divBdr>
    </w:div>
    <w:div w:id="1442451792">
      <w:bodyDiv w:val="1"/>
      <w:marLeft w:val="0"/>
      <w:marRight w:val="0"/>
      <w:marTop w:val="0"/>
      <w:marBottom w:val="0"/>
      <w:divBdr>
        <w:top w:val="none" w:sz="0" w:space="0" w:color="auto"/>
        <w:left w:val="none" w:sz="0" w:space="0" w:color="auto"/>
        <w:bottom w:val="none" w:sz="0" w:space="0" w:color="auto"/>
        <w:right w:val="none" w:sz="0" w:space="0" w:color="auto"/>
      </w:divBdr>
    </w:div>
    <w:div w:id="1457941886">
      <w:bodyDiv w:val="1"/>
      <w:marLeft w:val="0"/>
      <w:marRight w:val="0"/>
      <w:marTop w:val="0"/>
      <w:marBottom w:val="0"/>
      <w:divBdr>
        <w:top w:val="none" w:sz="0" w:space="0" w:color="auto"/>
        <w:left w:val="none" w:sz="0" w:space="0" w:color="auto"/>
        <w:bottom w:val="none" w:sz="0" w:space="0" w:color="auto"/>
        <w:right w:val="none" w:sz="0" w:space="0" w:color="auto"/>
      </w:divBdr>
    </w:div>
    <w:div w:id="1473981246">
      <w:bodyDiv w:val="1"/>
      <w:marLeft w:val="0"/>
      <w:marRight w:val="0"/>
      <w:marTop w:val="0"/>
      <w:marBottom w:val="0"/>
      <w:divBdr>
        <w:top w:val="none" w:sz="0" w:space="0" w:color="auto"/>
        <w:left w:val="none" w:sz="0" w:space="0" w:color="auto"/>
        <w:bottom w:val="none" w:sz="0" w:space="0" w:color="auto"/>
        <w:right w:val="none" w:sz="0" w:space="0" w:color="auto"/>
      </w:divBdr>
    </w:div>
    <w:div w:id="1527134744">
      <w:bodyDiv w:val="1"/>
      <w:marLeft w:val="0"/>
      <w:marRight w:val="0"/>
      <w:marTop w:val="0"/>
      <w:marBottom w:val="0"/>
      <w:divBdr>
        <w:top w:val="none" w:sz="0" w:space="0" w:color="auto"/>
        <w:left w:val="none" w:sz="0" w:space="0" w:color="auto"/>
        <w:bottom w:val="none" w:sz="0" w:space="0" w:color="auto"/>
        <w:right w:val="none" w:sz="0" w:space="0" w:color="auto"/>
      </w:divBdr>
      <w:divsChild>
        <w:div w:id="198980984">
          <w:marLeft w:val="0"/>
          <w:marRight w:val="0"/>
          <w:marTop w:val="0"/>
          <w:marBottom w:val="0"/>
          <w:divBdr>
            <w:top w:val="none" w:sz="0" w:space="0" w:color="auto"/>
            <w:left w:val="none" w:sz="0" w:space="0" w:color="auto"/>
            <w:bottom w:val="none" w:sz="0" w:space="0" w:color="auto"/>
            <w:right w:val="none" w:sz="0" w:space="0" w:color="auto"/>
          </w:divBdr>
          <w:divsChild>
            <w:div w:id="5436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4778">
      <w:bodyDiv w:val="1"/>
      <w:marLeft w:val="0"/>
      <w:marRight w:val="0"/>
      <w:marTop w:val="0"/>
      <w:marBottom w:val="0"/>
      <w:divBdr>
        <w:top w:val="none" w:sz="0" w:space="0" w:color="auto"/>
        <w:left w:val="none" w:sz="0" w:space="0" w:color="auto"/>
        <w:bottom w:val="none" w:sz="0" w:space="0" w:color="auto"/>
        <w:right w:val="none" w:sz="0" w:space="0" w:color="auto"/>
      </w:divBdr>
    </w:div>
    <w:div w:id="1628467175">
      <w:bodyDiv w:val="1"/>
      <w:marLeft w:val="0"/>
      <w:marRight w:val="0"/>
      <w:marTop w:val="0"/>
      <w:marBottom w:val="0"/>
      <w:divBdr>
        <w:top w:val="none" w:sz="0" w:space="0" w:color="auto"/>
        <w:left w:val="none" w:sz="0" w:space="0" w:color="auto"/>
        <w:bottom w:val="none" w:sz="0" w:space="0" w:color="auto"/>
        <w:right w:val="none" w:sz="0" w:space="0" w:color="auto"/>
      </w:divBdr>
    </w:div>
    <w:div w:id="1702363683">
      <w:bodyDiv w:val="1"/>
      <w:marLeft w:val="0"/>
      <w:marRight w:val="0"/>
      <w:marTop w:val="0"/>
      <w:marBottom w:val="0"/>
      <w:divBdr>
        <w:top w:val="none" w:sz="0" w:space="0" w:color="auto"/>
        <w:left w:val="none" w:sz="0" w:space="0" w:color="auto"/>
        <w:bottom w:val="none" w:sz="0" w:space="0" w:color="auto"/>
        <w:right w:val="none" w:sz="0" w:space="0" w:color="auto"/>
      </w:divBdr>
    </w:div>
    <w:div w:id="1724404633">
      <w:bodyDiv w:val="1"/>
      <w:marLeft w:val="0"/>
      <w:marRight w:val="0"/>
      <w:marTop w:val="0"/>
      <w:marBottom w:val="0"/>
      <w:divBdr>
        <w:top w:val="none" w:sz="0" w:space="0" w:color="auto"/>
        <w:left w:val="none" w:sz="0" w:space="0" w:color="auto"/>
        <w:bottom w:val="none" w:sz="0" w:space="0" w:color="auto"/>
        <w:right w:val="none" w:sz="0" w:space="0" w:color="auto"/>
      </w:divBdr>
      <w:divsChild>
        <w:div w:id="1470974380">
          <w:marLeft w:val="0"/>
          <w:marRight w:val="0"/>
          <w:marTop w:val="0"/>
          <w:marBottom w:val="0"/>
          <w:divBdr>
            <w:top w:val="none" w:sz="0" w:space="0" w:color="auto"/>
            <w:left w:val="none" w:sz="0" w:space="0" w:color="auto"/>
            <w:bottom w:val="none" w:sz="0" w:space="0" w:color="auto"/>
            <w:right w:val="none" w:sz="0" w:space="0" w:color="auto"/>
          </w:divBdr>
          <w:divsChild>
            <w:div w:id="2105609763">
              <w:marLeft w:val="0"/>
              <w:marRight w:val="0"/>
              <w:marTop w:val="0"/>
              <w:marBottom w:val="0"/>
              <w:divBdr>
                <w:top w:val="none" w:sz="0" w:space="0" w:color="auto"/>
                <w:left w:val="none" w:sz="0" w:space="0" w:color="auto"/>
                <w:bottom w:val="none" w:sz="0" w:space="0" w:color="auto"/>
                <w:right w:val="none" w:sz="0" w:space="0" w:color="auto"/>
              </w:divBdr>
              <w:divsChild>
                <w:div w:id="16801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9126">
          <w:marLeft w:val="0"/>
          <w:marRight w:val="0"/>
          <w:marTop w:val="0"/>
          <w:marBottom w:val="0"/>
          <w:divBdr>
            <w:top w:val="none" w:sz="0" w:space="0" w:color="auto"/>
            <w:left w:val="none" w:sz="0" w:space="0" w:color="auto"/>
            <w:bottom w:val="none" w:sz="0" w:space="0" w:color="auto"/>
            <w:right w:val="none" w:sz="0" w:space="0" w:color="auto"/>
          </w:divBdr>
          <w:divsChild>
            <w:div w:id="108743989">
              <w:marLeft w:val="0"/>
              <w:marRight w:val="0"/>
              <w:marTop w:val="0"/>
              <w:marBottom w:val="0"/>
              <w:divBdr>
                <w:top w:val="none" w:sz="0" w:space="0" w:color="auto"/>
                <w:left w:val="none" w:sz="0" w:space="0" w:color="auto"/>
                <w:bottom w:val="none" w:sz="0" w:space="0" w:color="auto"/>
                <w:right w:val="none" w:sz="0" w:space="0" w:color="auto"/>
              </w:divBdr>
              <w:divsChild>
                <w:div w:id="14509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9068">
      <w:bodyDiv w:val="1"/>
      <w:marLeft w:val="0"/>
      <w:marRight w:val="0"/>
      <w:marTop w:val="0"/>
      <w:marBottom w:val="0"/>
      <w:divBdr>
        <w:top w:val="none" w:sz="0" w:space="0" w:color="auto"/>
        <w:left w:val="none" w:sz="0" w:space="0" w:color="auto"/>
        <w:bottom w:val="none" w:sz="0" w:space="0" w:color="auto"/>
        <w:right w:val="none" w:sz="0" w:space="0" w:color="auto"/>
      </w:divBdr>
    </w:div>
    <w:div w:id="1826971999">
      <w:bodyDiv w:val="1"/>
      <w:marLeft w:val="0"/>
      <w:marRight w:val="0"/>
      <w:marTop w:val="0"/>
      <w:marBottom w:val="0"/>
      <w:divBdr>
        <w:top w:val="none" w:sz="0" w:space="0" w:color="auto"/>
        <w:left w:val="none" w:sz="0" w:space="0" w:color="auto"/>
        <w:bottom w:val="none" w:sz="0" w:space="0" w:color="auto"/>
        <w:right w:val="none" w:sz="0" w:space="0" w:color="auto"/>
      </w:divBdr>
    </w:div>
    <w:div w:id="1848447115">
      <w:bodyDiv w:val="1"/>
      <w:marLeft w:val="0"/>
      <w:marRight w:val="0"/>
      <w:marTop w:val="0"/>
      <w:marBottom w:val="0"/>
      <w:divBdr>
        <w:top w:val="none" w:sz="0" w:space="0" w:color="auto"/>
        <w:left w:val="none" w:sz="0" w:space="0" w:color="auto"/>
        <w:bottom w:val="none" w:sz="0" w:space="0" w:color="auto"/>
        <w:right w:val="none" w:sz="0" w:space="0" w:color="auto"/>
      </w:divBdr>
    </w:div>
    <w:div w:id="1990016399">
      <w:bodyDiv w:val="1"/>
      <w:marLeft w:val="0"/>
      <w:marRight w:val="0"/>
      <w:marTop w:val="0"/>
      <w:marBottom w:val="0"/>
      <w:divBdr>
        <w:top w:val="none" w:sz="0" w:space="0" w:color="auto"/>
        <w:left w:val="none" w:sz="0" w:space="0" w:color="auto"/>
        <w:bottom w:val="none" w:sz="0" w:space="0" w:color="auto"/>
        <w:right w:val="none" w:sz="0" w:space="0" w:color="auto"/>
      </w:divBdr>
    </w:div>
    <w:div w:id="2050496813">
      <w:bodyDiv w:val="1"/>
      <w:marLeft w:val="0"/>
      <w:marRight w:val="0"/>
      <w:marTop w:val="0"/>
      <w:marBottom w:val="0"/>
      <w:divBdr>
        <w:top w:val="none" w:sz="0" w:space="0" w:color="auto"/>
        <w:left w:val="none" w:sz="0" w:space="0" w:color="auto"/>
        <w:bottom w:val="none" w:sz="0" w:space="0" w:color="auto"/>
        <w:right w:val="none" w:sz="0" w:space="0" w:color="auto"/>
      </w:divBdr>
    </w:div>
    <w:div w:id="2063938469">
      <w:bodyDiv w:val="1"/>
      <w:marLeft w:val="0"/>
      <w:marRight w:val="0"/>
      <w:marTop w:val="0"/>
      <w:marBottom w:val="0"/>
      <w:divBdr>
        <w:top w:val="none" w:sz="0" w:space="0" w:color="auto"/>
        <w:left w:val="none" w:sz="0" w:space="0" w:color="auto"/>
        <w:bottom w:val="none" w:sz="0" w:space="0" w:color="auto"/>
        <w:right w:val="none" w:sz="0" w:space="0" w:color="auto"/>
      </w:divBdr>
    </w:div>
    <w:div w:id="2075351395">
      <w:bodyDiv w:val="1"/>
      <w:marLeft w:val="0"/>
      <w:marRight w:val="0"/>
      <w:marTop w:val="0"/>
      <w:marBottom w:val="0"/>
      <w:divBdr>
        <w:top w:val="none" w:sz="0" w:space="0" w:color="auto"/>
        <w:left w:val="none" w:sz="0" w:space="0" w:color="auto"/>
        <w:bottom w:val="none" w:sz="0" w:space="0" w:color="auto"/>
        <w:right w:val="none" w:sz="0" w:space="0" w:color="auto"/>
      </w:divBdr>
    </w:div>
    <w:div w:id="207561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420361607" TargetMode="External"/><Relationship Id="rId18" Type="http://schemas.openxmlformats.org/officeDocument/2006/relationships/hyperlink" Target="https://docs.cntd.ru/document/46490271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innacrd.ru" TargetMode="External"/><Relationship Id="rId17" Type="http://schemas.openxmlformats.org/officeDocument/2006/relationships/hyperlink" Target="https://docs.cntd.ru/document/464902718" TargetMode="External"/><Relationship Id="rId2" Type="http://schemas.openxmlformats.org/officeDocument/2006/relationships/numbering" Target="numbering.xml"/><Relationship Id="rId16" Type="http://schemas.openxmlformats.org/officeDocument/2006/relationships/hyperlink" Target="https://docs.cntd.ru/document/4203616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5" Type="http://schemas.openxmlformats.org/officeDocument/2006/relationships/settings" Target="settings.xml"/><Relationship Id="rId15" Type="http://schemas.openxmlformats.org/officeDocument/2006/relationships/hyperlink" Target="https://docs.cntd.ru/document/901823502" TargetMode="External"/><Relationship Id="rId10" Type="http://schemas.openxmlformats.org/officeDocument/2006/relationships/hyperlink" Target="https://docs.cntd.ru/document/406040747"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901823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882C7-86F6-402A-B801-8464F9CD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20</Pages>
  <Words>5038</Words>
  <Characters>28717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Эльдаров</dc:creator>
  <cp:lastModifiedBy>user</cp:lastModifiedBy>
  <cp:revision>197</cp:revision>
  <cp:lastPrinted>2025-12-25T11:00:00Z</cp:lastPrinted>
  <dcterms:created xsi:type="dcterms:W3CDTF">2026-01-14T06:41:00Z</dcterms:created>
  <dcterms:modified xsi:type="dcterms:W3CDTF">2026-02-16T09:51:00Z</dcterms:modified>
</cp:coreProperties>
</file>