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B77" w:rsidRPr="00DA4E62" w:rsidRDefault="00823B77" w:rsidP="00823B7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A4E62">
        <w:rPr>
          <w:rFonts w:ascii="Times New Roman" w:hAnsi="Times New Roman" w:cs="Times New Roman"/>
          <w:sz w:val="28"/>
          <w:szCs w:val="28"/>
        </w:rPr>
        <w:t>Проект</w:t>
      </w:r>
    </w:p>
    <w:p w:rsidR="00823B77" w:rsidRPr="00DA4E62" w:rsidRDefault="00823B77" w:rsidP="00173B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E62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ОГЛАШЕНИЕ</w:t>
      </w:r>
    </w:p>
    <w:p w:rsidR="00173BD1" w:rsidRDefault="00823B77" w:rsidP="00173B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E62">
        <w:rPr>
          <w:rFonts w:ascii="Times New Roman" w:hAnsi="Times New Roman" w:cs="Times New Roman"/>
          <w:b/>
          <w:sz w:val="28"/>
          <w:szCs w:val="28"/>
        </w:rPr>
        <w:t>о сотрудничестве между Министерством по национальной политике</w:t>
      </w:r>
      <w:r w:rsidR="00173B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643C">
        <w:rPr>
          <w:rFonts w:ascii="Times New Roman" w:hAnsi="Times New Roman" w:cs="Times New Roman"/>
          <w:b/>
          <w:sz w:val="28"/>
          <w:szCs w:val="28"/>
        </w:rPr>
        <w:t xml:space="preserve">и делам религий </w:t>
      </w:r>
      <w:r w:rsidRPr="00DA4E62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и </w:t>
      </w:r>
      <w:r w:rsidR="00B2643C">
        <w:rPr>
          <w:rFonts w:ascii="Times New Roman" w:hAnsi="Times New Roman" w:cs="Times New Roman"/>
          <w:b/>
          <w:sz w:val="28"/>
          <w:szCs w:val="28"/>
        </w:rPr>
        <w:t xml:space="preserve">Министерством Чеченской Республики по национальной политике, внешним связям, </w:t>
      </w:r>
    </w:p>
    <w:p w:rsidR="00823B77" w:rsidRPr="00DA4E62" w:rsidRDefault="00B2643C" w:rsidP="00173B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печати</w:t>
      </w:r>
      <w:r w:rsidR="00173B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информации</w:t>
      </w:r>
      <w:r w:rsidR="00823B77" w:rsidRPr="00DA4E62">
        <w:rPr>
          <w:rFonts w:ascii="Times New Roman" w:hAnsi="Times New Roman" w:cs="Times New Roman"/>
          <w:b/>
          <w:sz w:val="28"/>
          <w:szCs w:val="28"/>
        </w:rPr>
        <w:t xml:space="preserve"> по реализации задач государственной национальной политики</w:t>
      </w:r>
    </w:p>
    <w:p w:rsidR="00823B77" w:rsidRPr="00DA4E62" w:rsidRDefault="00823B77" w:rsidP="00823B77">
      <w:pPr>
        <w:pStyle w:val="a3"/>
        <w:rPr>
          <w:rFonts w:ascii="Times New Roman" w:hAnsi="Times New Roman" w:cs="Times New Roman"/>
          <w:sz w:val="28"/>
          <w:szCs w:val="28"/>
        </w:rPr>
      </w:pPr>
      <w:r w:rsidRPr="00DA4E62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73BD1" w:rsidRPr="00DA4E62" w:rsidRDefault="00823B77" w:rsidP="00173B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FF4">
        <w:rPr>
          <w:rFonts w:ascii="Times New Roman" w:hAnsi="Times New Roman" w:cs="Times New Roman"/>
          <w:sz w:val="28"/>
          <w:szCs w:val="28"/>
        </w:rPr>
        <w:t xml:space="preserve">Министерство по национальной политике </w:t>
      </w:r>
      <w:r w:rsidR="00B2643C" w:rsidRPr="00BF4FF4">
        <w:rPr>
          <w:rFonts w:ascii="Times New Roman" w:hAnsi="Times New Roman" w:cs="Times New Roman"/>
          <w:sz w:val="28"/>
          <w:szCs w:val="28"/>
        </w:rPr>
        <w:t xml:space="preserve">и делам религий </w:t>
      </w:r>
      <w:r w:rsidRPr="00BF4FF4">
        <w:rPr>
          <w:rFonts w:ascii="Times New Roman" w:hAnsi="Times New Roman" w:cs="Times New Roman"/>
          <w:sz w:val="28"/>
          <w:szCs w:val="28"/>
        </w:rPr>
        <w:t xml:space="preserve">Республики Дагестан, в лице </w:t>
      </w:r>
      <w:proofErr w:type="spellStart"/>
      <w:r w:rsidRPr="00BF4FF4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BF4FF4">
        <w:rPr>
          <w:rFonts w:ascii="Times New Roman" w:hAnsi="Times New Roman" w:cs="Times New Roman"/>
          <w:sz w:val="28"/>
          <w:szCs w:val="28"/>
        </w:rPr>
        <w:t xml:space="preserve"> министра по национальной политике </w:t>
      </w:r>
      <w:r w:rsidR="00B2643C" w:rsidRPr="00BF4FF4">
        <w:rPr>
          <w:rFonts w:ascii="Times New Roman" w:hAnsi="Times New Roman" w:cs="Times New Roman"/>
          <w:sz w:val="28"/>
          <w:szCs w:val="28"/>
        </w:rPr>
        <w:t xml:space="preserve">и делам религий </w:t>
      </w:r>
      <w:r w:rsidRPr="00BF4FF4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proofErr w:type="spellStart"/>
      <w:r w:rsidR="00B2643C" w:rsidRPr="00BF4FF4">
        <w:rPr>
          <w:rFonts w:ascii="Times New Roman" w:hAnsi="Times New Roman" w:cs="Times New Roman"/>
          <w:sz w:val="28"/>
          <w:szCs w:val="28"/>
        </w:rPr>
        <w:t>Абуталимова</w:t>
      </w:r>
      <w:proofErr w:type="spellEnd"/>
      <w:r w:rsidR="00B2643C" w:rsidRPr="00BF4F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43C" w:rsidRPr="00BF4FF4">
        <w:rPr>
          <w:rFonts w:ascii="Times New Roman" w:hAnsi="Times New Roman" w:cs="Times New Roman"/>
          <w:sz w:val="28"/>
          <w:szCs w:val="28"/>
        </w:rPr>
        <w:t>Темирлана</w:t>
      </w:r>
      <w:proofErr w:type="spellEnd"/>
      <w:r w:rsidR="00B2643C" w:rsidRPr="00BF4F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43C" w:rsidRPr="00BF4FF4">
        <w:rPr>
          <w:rFonts w:ascii="Times New Roman" w:hAnsi="Times New Roman" w:cs="Times New Roman"/>
          <w:sz w:val="28"/>
          <w:szCs w:val="28"/>
        </w:rPr>
        <w:t>Умаровича</w:t>
      </w:r>
      <w:proofErr w:type="spellEnd"/>
      <w:r w:rsidRPr="00BF4FF4">
        <w:rPr>
          <w:rFonts w:ascii="Times New Roman" w:hAnsi="Times New Roman" w:cs="Times New Roman"/>
          <w:sz w:val="28"/>
          <w:szCs w:val="28"/>
        </w:rPr>
        <w:t>, действующего на основании Положения о Министерстве по национальной политике</w:t>
      </w:r>
      <w:r w:rsidR="00B2643C" w:rsidRPr="00BF4FF4">
        <w:rPr>
          <w:rFonts w:ascii="Times New Roman" w:hAnsi="Times New Roman" w:cs="Times New Roman"/>
          <w:sz w:val="28"/>
          <w:szCs w:val="28"/>
        </w:rPr>
        <w:t xml:space="preserve"> и делам религий</w:t>
      </w:r>
      <w:r w:rsidRPr="00BF4FF4">
        <w:rPr>
          <w:rFonts w:ascii="Times New Roman" w:hAnsi="Times New Roman" w:cs="Times New Roman"/>
          <w:sz w:val="28"/>
          <w:szCs w:val="28"/>
        </w:rPr>
        <w:t xml:space="preserve"> Республики Дагестан,</w:t>
      </w:r>
      <w:r w:rsidR="00B2643C" w:rsidRPr="00BF4FF4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Правительства Республики Дагестан от 5 февраля 2019 года № 16,</w:t>
      </w:r>
      <w:r w:rsidRPr="00BF4FF4">
        <w:rPr>
          <w:rFonts w:ascii="Times New Roman" w:hAnsi="Times New Roman" w:cs="Times New Roman"/>
          <w:sz w:val="28"/>
          <w:szCs w:val="28"/>
        </w:rPr>
        <w:t xml:space="preserve"> и </w:t>
      </w:r>
      <w:r w:rsidR="00B2643C" w:rsidRPr="00BF4FF4">
        <w:rPr>
          <w:rFonts w:ascii="Times New Roman" w:hAnsi="Times New Roman" w:cs="Times New Roman"/>
          <w:sz w:val="28"/>
          <w:szCs w:val="28"/>
        </w:rPr>
        <w:t>Министерство Чеченской Республики по национальной политике, внешним связям, печати и</w:t>
      </w:r>
      <w:proofErr w:type="gramEnd"/>
      <w:r w:rsidR="00B2643C" w:rsidRPr="00BF4F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2643C" w:rsidRPr="00BF4FF4">
        <w:rPr>
          <w:rFonts w:ascii="Times New Roman" w:hAnsi="Times New Roman" w:cs="Times New Roman"/>
          <w:sz w:val="28"/>
          <w:szCs w:val="28"/>
        </w:rPr>
        <w:t>информации</w:t>
      </w:r>
      <w:r w:rsidRPr="00BF4FF4">
        <w:rPr>
          <w:rFonts w:ascii="Times New Roman" w:hAnsi="Times New Roman" w:cs="Times New Roman"/>
          <w:sz w:val="28"/>
          <w:szCs w:val="28"/>
        </w:rPr>
        <w:t xml:space="preserve">, в лице </w:t>
      </w:r>
      <w:r w:rsidR="003A5A85">
        <w:rPr>
          <w:rFonts w:ascii="Times New Roman" w:hAnsi="Times New Roman" w:cs="Times New Roman"/>
          <w:sz w:val="28"/>
          <w:szCs w:val="28"/>
        </w:rPr>
        <w:t xml:space="preserve">заместителя Председателя Правительства Чеченской Республики – </w:t>
      </w:r>
      <w:r w:rsidR="00B2643C" w:rsidRPr="00BF4FF4">
        <w:rPr>
          <w:rFonts w:ascii="Times New Roman" w:hAnsi="Times New Roman" w:cs="Times New Roman"/>
          <w:sz w:val="28"/>
          <w:szCs w:val="28"/>
        </w:rPr>
        <w:t xml:space="preserve">министра Чеченской Республики по национальной политике, внешним связям, печати и информации Дудаева Ахмеда </w:t>
      </w:r>
      <w:proofErr w:type="spellStart"/>
      <w:r w:rsidR="00B2643C" w:rsidRPr="00BF4FF4">
        <w:rPr>
          <w:rFonts w:ascii="Times New Roman" w:hAnsi="Times New Roman" w:cs="Times New Roman"/>
          <w:sz w:val="28"/>
          <w:szCs w:val="28"/>
        </w:rPr>
        <w:t>Махмудовича</w:t>
      </w:r>
      <w:proofErr w:type="spellEnd"/>
      <w:r w:rsidRPr="00BF4FF4">
        <w:rPr>
          <w:rFonts w:ascii="Times New Roman" w:hAnsi="Times New Roman" w:cs="Times New Roman"/>
          <w:sz w:val="28"/>
          <w:szCs w:val="28"/>
        </w:rPr>
        <w:t xml:space="preserve">, действующего на основании Положения </w:t>
      </w:r>
      <w:r w:rsidR="00B2643C" w:rsidRPr="00BF4FF4">
        <w:rPr>
          <w:rFonts w:ascii="Times New Roman" w:hAnsi="Times New Roman" w:cs="Times New Roman"/>
          <w:sz w:val="28"/>
          <w:szCs w:val="28"/>
        </w:rPr>
        <w:t>о Министерстве</w:t>
      </w:r>
      <w:r w:rsidRPr="00BF4FF4">
        <w:rPr>
          <w:rFonts w:ascii="Times New Roman" w:hAnsi="Times New Roman" w:cs="Times New Roman"/>
          <w:sz w:val="28"/>
          <w:szCs w:val="28"/>
        </w:rPr>
        <w:t xml:space="preserve"> </w:t>
      </w:r>
      <w:r w:rsidR="00B2643C" w:rsidRPr="00BF4FF4">
        <w:rPr>
          <w:rFonts w:ascii="Times New Roman" w:hAnsi="Times New Roman" w:cs="Times New Roman"/>
          <w:sz w:val="28"/>
          <w:szCs w:val="28"/>
        </w:rPr>
        <w:t xml:space="preserve">Чеченской Республики по национальной политике, внешним связям, печати и информации, утвержденного постановлением Правительства Чеченской Республики от 31 мая 2021 года № 110 </w:t>
      </w:r>
      <w:r w:rsidRPr="00BF4FF4">
        <w:rPr>
          <w:rFonts w:ascii="Times New Roman" w:hAnsi="Times New Roman" w:cs="Times New Roman"/>
          <w:sz w:val="28"/>
          <w:szCs w:val="28"/>
        </w:rPr>
        <w:t xml:space="preserve">(далее – Стороны), </w:t>
      </w:r>
      <w:r w:rsidR="00173BD1" w:rsidRPr="00173BD1">
        <w:rPr>
          <w:rFonts w:ascii="Times New Roman" w:hAnsi="Times New Roman" w:cs="Times New Roman"/>
          <w:sz w:val="28"/>
          <w:szCs w:val="28"/>
        </w:rPr>
        <w:t xml:space="preserve">основываясь на взаимной заинтересованности в сохранении </w:t>
      </w:r>
      <w:r w:rsidR="00173BD1" w:rsidRPr="00DA4E62">
        <w:rPr>
          <w:rFonts w:ascii="Times New Roman" w:hAnsi="Times New Roman" w:cs="Times New Roman"/>
          <w:sz w:val="28"/>
          <w:szCs w:val="28"/>
        </w:rPr>
        <w:t>мира и стабильности</w:t>
      </w:r>
      <w:proofErr w:type="gramEnd"/>
      <w:r w:rsidR="00173BD1" w:rsidRPr="00DA4E62">
        <w:rPr>
          <w:rFonts w:ascii="Times New Roman" w:hAnsi="Times New Roman" w:cs="Times New Roman"/>
          <w:sz w:val="28"/>
          <w:szCs w:val="28"/>
        </w:rPr>
        <w:t xml:space="preserve"> </w:t>
      </w:r>
      <w:r w:rsidR="00173BD1">
        <w:rPr>
          <w:rFonts w:ascii="Times New Roman" w:hAnsi="Times New Roman" w:cs="Times New Roman"/>
          <w:sz w:val="28"/>
          <w:szCs w:val="28"/>
        </w:rPr>
        <w:t xml:space="preserve">в обществе, </w:t>
      </w:r>
      <w:r w:rsidR="00173BD1" w:rsidRPr="00173BD1">
        <w:rPr>
          <w:rFonts w:ascii="Times New Roman" w:hAnsi="Times New Roman" w:cs="Times New Roman"/>
          <w:sz w:val="28"/>
          <w:szCs w:val="28"/>
        </w:rPr>
        <w:t>дальнейшем развитии двусторонних связей</w:t>
      </w:r>
      <w:r w:rsidR="00173BD1">
        <w:rPr>
          <w:rFonts w:ascii="Times New Roman" w:hAnsi="Times New Roman" w:cs="Times New Roman"/>
          <w:sz w:val="28"/>
          <w:szCs w:val="28"/>
        </w:rPr>
        <w:t xml:space="preserve"> и </w:t>
      </w:r>
      <w:r w:rsidR="00173BD1" w:rsidRPr="00DA4E62">
        <w:rPr>
          <w:rFonts w:ascii="Times New Roman" w:hAnsi="Times New Roman" w:cs="Times New Roman"/>
          <w:sz w:val="28"/>
          <w:szCs w:val="28"/>
        </w:rPr>
        <w:t>стремясь к активизации</w:t>
      </w:r>
      <w:r w:rsidR="00173BD1" w:rsidRPr="00173BD1">
        <w:rPr>
          <w:rFonts w:ascii="Times New Roman" w:hAnsi="Times New Roman" w:cs="Times New Roman"/>
          <w:sz w:val="28"/>
          <w:szCs w:val="28"/>
        </w:rPr>
        <w:t xml:space="preserve"> </w:t>
      </w:r>
      <w:r w:rsidR="00173BD1" w:rsidRPr="00DA4E62">
        <w:rPr>
          <w:rFonts w:ascii="Times New Roman" w:hAnsi="Times New Roman" w:cs="Times New Roman"/>
          <w:sz w:val="28"/>
          <w:szCs w:val="28"/>
        </w:rPr>
        <w:t>плодотворного  сотрудничества</w:t>
      </w:r>
      <w:r w:rsidR="00173BD1">
        <w:rPr>
          <w:rFonts w:ascii="Times New Roman" w:hAnsi="Times New Roman" w:cs="Times New Roman"/>
          <w:sz w:val="28"/>
          <w:szCs w:val="28"/>
        </w:rPr>
        <w:t xml:space="preserve">, </w:t>
      </w:r>
      <w:r w:rsidR="00173BD1" w:rsidRPr="00DA4E62">
        <w:rPr>
          <w:rFonts w:ascii="Times New Roman" w:hAnsi="Times New Roman" w:cs="Times New Roman"/>
          <w:sz w:val="28"/>
          <w:szCs w:val="28"/>
        </w:rPr>
        <w:t>заключили настоящее Соглашение о нижеследующем:</w:t>
      </w:r>
    </w:p>
    <w:p w:rsidR="00173BD1" w:rsidRDefault="00173BD1" w:rsidP="00173B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65E" w:rsidRDefault="0040765E" w:rsidP="004076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BD1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40765E" w:rsidRPr="00173BD1" w:rsidRDefault="0040765E" w:rsidP="004076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65E" w:rsidRPr="0040765E" w:rsidRDefault="0040765E" w:rsidP="004076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65E">
        <w:rPr>
          <w:rFonts w:ascii="Times New Roman" w:hAnsi="Times New Roman" w:cs="Times New Roman"/>
          <w:sz w:val="28"/>
          <w:szCs w:val="28"/>
        </w:rPr>
        <w:t xml:space="preserve">Стороны устанавливают и развивают отношения на принципах равноправия, партнерства и </w:t>
      </w:r>
      <w:r>
        <w:rPr>
          <w:rFonts w:ascii="Times New Roman" w:hAnsi="Times New Roman" w:cs="Times New Roman"/>
          <w:sz w:val="28"/>
          <w:szCs w:val="28"/>
        </w:rPr>
        <w:t xml:space="preserve">добрососедства </w:t>
      </w:r>
      <w:r w:rsidRPr="0040765E">
        <w:rPr>
          <w:rFonts w:ascii="Times New Roman" w:hAnsi="Times New Roman" w:cs="Times New Roman"/>
          <w:sz w:val="28"/>
          <w:szCs w:val="28"/>
        </w:rPr>
        <w:t>в соответствии с Конституцией Российской Федерации, законодательством Сторон.</w:t>
      </w:r>
    </w:p>
    <w:p w:rsidR="0040765E" w:rsidRDefault="0040765E" w:rsidP="00173B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FF4" w:rsidRPr="00173BD1" w:rsidRDefault="00BF4FF4" w:rsidP="00173B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BD1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40765E">
        <w:rPr>
          <w:rFonts w:ascii="Times New Roman" w:hAnsi="Times New Roman" w:cs="Times New Roman"/>
          <w:b/>
          <w:sz w:val="28"/>
          <w:szCs w:val="28"/>
        </w:rPr>
        <w:t>2</w:t>
      </w:r>
    </w:p>
    <w:p w:rsidR="00BF4FF4" w:rsidRPr="00975D14" w:rsidRDefault="00BF4FF4" w:rsidP="00BF4FF4">
      <w:pPr>
        <w:shd w:val="clear" w:color="auto" w:fill="FFFFFF"/>
        <w:jc w:val="center"/>
        <w:rPr>
          <w:sz w:val="28"/>
          <w:szCs w:val="28"/>
        </w:rPr>
      </w:pPr>
    </w:p>
    <w:p w:rsidR="00173BD1" w:rsidRDefault="00E31CD6" w:rsidP="00173B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Стороны договариваются</w:t>
      </w:r>
      <w:r w:rsidRPr="00E31CD6">
        <w:rPr>
          <w:rFonts w:ascii="Times New Roman" w:hAnsi="Times New Roman" w:cs="Times New Roman"/>
          <w:sz w:val="28"/>
          <w:szCs w:val="28"/>
        </w:rPr>
        <w:t xml:space="preserve"> о совместных действиях на территории Республики Дагестан и </w:t>
      </w:r>
      <w:r>
        <w:rPr>
          <w:rFonts w:ascii="Times New Roman" w:hAnsi="Times New Roman" w:cs="Times New Roman"/>
          <w:sz w:val="28"/>
          <w:szCs w:val="28"/>
        </w:rPr>
        <w:t>Чеченской Республики</w:t>
      </w:r>
      <w:r w:rsidRPr="00E31CD6">
        <w:rPr>
          <w:rFonts w:ascii="Times New Roman" w:hAnsi="Times New Roman" w:cs="Times New Roman"/>
          <w:sz w:val="28"/>
          <w:szCs w:val="28"/>
        </w:rPr>
        <w:t>, направленных на эф</w:t>
      </w:r>
      <w:r w:rsidRPr="00E31CD6">
        <w:rPr>
          <w:rFonts w:ascii="Times New Roman" w:hAnsi="Times New Roman" w:cs="Times New Roman"/>
          <w:sz w:val="28"/>
          <w:szCs w:val="28"/>
        </w:rPr>
        <w:softHyphen/>
        <w:t>фективное решение задач государственной национальной политики Росси</w:t>
      </w:r>
      <w:r>
        <w:rPr>
          <w:rFonts w:ascii="Times New Roman" w:hAnsi="Times New Roman" w:cs="Times New Roman"/>
          <w:sz w:val="28"/>
          <w:szCs w:val="28"/>
        </w:rPr>
        <w:t xml:space="preserve">йской Федерации, вытекающих из </w:t>
      </w:r>
      <w:r w:rsidRPr="00E31CD6">
        <w:rPr>
          <w:rFonts w:ascii="Times New Roman" w:hAnsi="Times New Roman" w:cs="Times New Roman"/>
          <w:sz w:val="28"/>
          <w:szCs w:val="28"/>
        </w:rPr>
        <w:t>Стратегии государственной национальной политики Российской Федерации на период до 20</w:t>
      </w:r>
      <w:r>
        <w:rPr>
          <w:rFonts w:ascii="Times New Roman" w:hAnsi="Times New Roman" w:cs="Times New Roman"/>
          <w:sz w:val="28"/>
          <w:szCs w:val="28"/>
        </w:rPr>
        <w:t>36 года</w:t>
      </w:r>
      <w:r w:rsidRPr="00E31CD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утвержденного Указом Президента Российской Федерации от 25 ноября 2025 года № 858, а также с учётом особенностей Северо-</w:t>
      </w:r>
      <w:r w:rsidRPr="00E31CD6">
        <w:rPr>
          <w:rFonts w:ascii="Times New Roman" w:hAnsi="Times New Roman" w:cs="Times New Roman"/>
          <w:sz w:val="28"/>
          <w:szCs w:val="28"/>
        </w:rPr>
        <w:t xml:space="preserve">Кавказского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округа </w:t>
      </w:r>
      <w:r w:rsidRPr="00E31CD6">
        <w:rPr>
          <w:rFonts w:ascii="Times New Roman" w:hAnsi="Times New Roman" w:cs="Times New Roman"/>
          <w:sz w:val="28"/>
          <w:szCs w:val="28"/>
        </w:rPr>
        <w:t>и пределов своих полномочий</w:t>
      </w:r>
      <w:r w:rsidR="00D3100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73BD1" w:rsidRDefault="00173BD1" w:rsidP="00173B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1CD6" w:rsidRPr="00173BD1" w:rsidRDefault="00E31CD6" w:rsidP="00173B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73BD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Статья </w:t>
      </w:r>
      <w:r w:rsidR="0040765E">
        <w:rPr>
          <w:rFonts w:ascii="Times New Roman" w:hAnsi="Times New Roman" w:cs="Times New Roman"/>
          <w:b/>
          <w:sz w:val="28"/>
          <w:szCs w:val="28"/>
        </w:rPr>
        <w:t>3</w:t>
      </w:r>
    </w:p>
    <w:p w:rsidR="00E31CD6" w:rsidRDefault="00E31CD6" w:rsidP="00E31C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1CD6" w:rsidRDefault="00E31CD6" w:rsidP="00E31C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CD6">
        <w:rPr>
          <w:rFonts w:ascii="Times New Roman" w:hAnsi="Times New Roman" w:cs="Times New Roman"/>
          <w:sz w:val="28"/>
          <w:szCs w:val="28"/>
        </w:rPr>
        <w:t>Сторон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31CD6">
        <w:t xml:space="preserve"> </w:t>
      </w:r>
      <w:r w:rsidRPr="00E31CD6">
        <w:rPr>
          <w:rFonts w:ascii="Times New Roman" w:hAnsi="Times New Roman" w:cs="Times New Roman"/>
          <w:sz w:val="28"/>
          <w:szCs w:val="28"/>
        </w:rPr>
        <w:t>в рамках своей компетенции способствуют созданию благоприятных условий для</w:t>
      </w:r>
      <w:r>
        <w:rPr>
          <w:rFonts w:ascii="Times New Roman" w:hAnsi="Times New Roman" w:cs="Times New Roman"/>
          <w:sz w:val="28"/>
          <w:szCs w:val="28"/>
        </w:rPr>
        <w:t xml:space="preserve"> укрепления единства </w:t>
      </w:r>
      <w:r w:rsidR="00173BD1">
        <w:rPr>
          <w:rFonts w:ascii="Times New Roman" w:hAnsi="Times New Roman" w:cs="Times New Roman"/>
          <w:sz w:val="28"/>
          <w:szCs w:val="28"/>
        </w:rPr>
        <w:t>многонационального народа Российской Федерации (</w:t>
      </w:r>
      <w:r>
        <w:rPr>
          <w:rFonts w:ascii="Times New Roman" w:hAnsi="Times New Roman" w:cs="Times New Roman"/>
          <w:sz w:val="28"/>
          <w:szCs w:val="28"/>
        </w:rPr>
        <w:t>российской нации</w:t>
      </w:r>
      <w:r w:rsidR="00173BD1">
        <w:rPr>
          <w:rFonts w:ascii="Times New Roman" w:hAnsi="Times New Roman" w:cs="Times New Roman"/>
          <w:sz w:val="28"/>
          <w:szCs w:val="28"/>
        </w:rPr>
        <w:t>) и общероссийской гражданской идентичности (гражданского самосознания) при</w:t>
      </w:r>
      <w:r w:rsidRPr="00E31CD6">
        <w:rPr>
          <w:rFonts w:ascii="Times New Roman" w:hAnsi="Times New Roman" w:cs="Times New Roman"/>
          <w:sz w:val="28"/>
          <w:szCs w:val="28"/>
        </w:rPr>
        <w:t xml:space="preserve"> сохранени</w:t>
      </w:r>
      <w:r w:rsidR="00173BD1">
        <w:rPr>
          <w:rFonts w:ascii="Times New Roman" w:hAnsi="Times New Roman" w:cs="Times New Roman"/>
          <w:sz w:val="28"/>
          <w:szCs w:val="28"/>
        </w:rPr>
        <w:t>и</w:t>
      </w:r>
      <w:r w:rsidRPr="00E31C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этнокультурного и </w:t>
      </w:r>
      <w:r w:rsidRPr="00E31CD6">
        <w:rPr>
          <w:rFonts w:ascii="Times New Roman" w:hAnsi="Times New Roman" w:cs="Times New Roman"/>
          <w:sz w:val="28"/>
          <w:szCs w:val="28"/>
        </w:rPr>
        <w:t>языков</w:t>
      </w:r>
      <w:r>
        <w:rPr>
          <w:rFonts w:ascii="Times New Roman" w:hAnsi="Times New Roman" w:cs="Times New Roman"/>
          <w:sz w:val="28"/>
          <w:szCs w:val="28"/>
        </w:rPr>
        <w:t>ого многообразия</w:t>
      </w:r>
      <w:r w:rsidRPr="00E31CD6">
        <w:rPr>
          <w:rFonts w:ascii="Times New Roman" w:hAnsi="Times New Roman" w:cs="Times New Roman"/>
          <w:sz w:val="28"/>
          <w:szCs w:val="28"/>
        </w:rPr>
        <w:t xml:space="preserve"> народов, проживающих на территориях Республики Дагестан и Чеченской Республики</w:t>
      </w:r>
    </w:p>
    <w:p w:rsidR="00BF4FF4" w:rsidRDefault="00BF4FF4" w:rsidP="00BF4FF4">
      <w:pPr>
        <w:shd w:val="clear" w:color="auto" w:fill="FFFFFF"/>
        <w:ind w:left="38" w:right="29" w:firstLine="648"/>
        <w:jc w:val="both"/>
        <w:rPr>
          <w:sz w:val="28"/>
          <w:szCs w:val="28"/>
        </w:rPr>
      </w:pPr>
    </w:p>
    <w:p w:rsidR="00BF4FF4" w:rsidRPr="00BF4FF4" w:rsidRDefault="00BF4FF4" w:rsidP="00173BD1">
      <w:pPr>
        <w:shd w:val="clear" w:color="auto" w:fill="FFFFFF"/>
        <w:ind w:left="5" w:right="29" w:hanging="5"/>
        <w:jc w:val="center"/>
        <w:rPr>
          <w:b/>
          <w:sz w:val="28"/>
          <w:szCs w:val="28"/>
        </w:rPr>
      </w:pPr>
      <w:r w:rsidRPr="00BF4FF4">
        <w:rPr>
          <w:b/>
          <w:sz w:val="28"/>
          <w:szCs w:val="28"/>
        </w:rPr>
        <w:t xml:space="preserve">Статья </w:t>
      </w:r>
      <w:r w:rsidR="0040765E">
        <w:rPr>
          <w:b/>
          <w:sz w:val="28"/>
          <w:szCs w:val="28"/>
        </w:rPr>
        <w:t>4</w:t>
      </w:r>
    </w:p>
    <w:p w:rsidR="00BF4FF4" w:rsidRPr="00BD3635" w:rsidRDefault="00BF4FF4" w:rsidP="00BF4FF4">
      <w:pPr>
        <w:shd w:val="clear" w:color="auto" w:fill="FFFFFF"/>
        <w:ind w:left="48"/>
        <w:jc w:val="both"/>
        <w:rPr>
          <w:sz w:val="28"/>
          <w:szCs w:val="28"/>
        </w:rPr>
      </w:pPr>
    </w:p>
    <w:p w:rsidR="00D31004" w:rsidRDefault="00BF4FF4" w:rsidP="00D310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FF4">
        <w:rPr>
          <w:rFonts w:ascii="Times New Roman" w:hAnsi="Times New Roman" w:cs="Times New Roman"/>
          <w:sz w:val="28"/>
          <w:szCs w:val="28"/>
        </w:rPr>
        <w:t>Стороны осуществляют сотрудничество по следующим направлениям:</w:t>
      </w:r>
    </w:p>
    <w:p w:rsidR="00D31004" w:rsidRDefault="001A629A" w:rsidP="00D310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31004" w:rsidRPr="002830B6">
        <w:rPr>
          <w:rFonts w:ascii="Times New Roman" w:hAnsi="Times New Roman" w:cs="Times New Roman"/>
          <w:sz w:val="28"/>
          <w:szCs w:val="28"/>
        </w:rPr>
        <w:t>укрепление общероссийской гражданской идентичности (гражданского самосознания) на основе традиционных российских духовно-нравственных и культурно-исторических ценностей</w:t>
      </w:r>
      <w:r w:rsidR="00D31004" w:rsidRPr="00D31004">
        <w:rPr>
          <w:rFonts w:ascii="Times New Roman" w:hAnsi="Times New Roman" w:cs="Times New Roman"/>
          <w:sz w:val="28"/>
          <w:szCs w:val="28"/>
        </w:rPr>
        <w:t xml:space="preserve"> </w:t>
      </w:r>
      <w:r w:rsidR="00D31004">
        <w:rPr>
          <w:rFonts w:ascii="Times New Roman" w:hAnsi="Times New Roman" w:cs="Times New Roman"/>
          <w:sz w:val="28"/>
          <w:szCs w:val="28"/>
        </w:rPr>
        <w:t>на территории Сторон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обеспечивается путем решения следующих задач:</w:t>
      </w:r>
    </w:p>
    <w:p w:rsidR="001A629A" w:rsidRPr="001A629A" w:rsidRDefault="001A629A" w:rsidP="001A62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9A">
        <w:rPr>
          <w:rFonts w:ascii="Times New Roman" w:hAnsi="Times New Roman" w:cs="Times New Roman"/>
          <w:sz w:val="28"/>
          <w:szCs w:val="28"/>
        </w:rPr>
        <w:t xml:space="preserve">защита, поддержка и развитие русского языка как государственного языка Российской Федерации, как языка </w:t>
      </w:r>
      <w:proofErr w:type="spellStart"/>
      <w:r w:rsidRPr="001A629A">
        <w:rPr>
          <w:rFonts w:ascii="Times New Roman" w:hAnsi="Times New Roman" w:cs="Times New Roman"/>
          <w:sz w:val="28"/>
          <w:szCs w:val="28"/>
        </w:rPr>
        <w:t>государствообразующего</w:t>
      </w:r>
      <w:proofErr w:type="spellEnd"/>
      <w:r w:rsidRPr="001A629A">
        <w:rPr>
          <w:rFonts w:ascii="Times New Roman" w:hAnsi="Times New Roman" w:cs="Times New Roman"/>
          <w:sz w:val="28"/>
          <w:szCs w:val="28"/>
        </w:rPr>
        <w:t xml:space="preserve"> народа и как родного языка, а также продвижение русского языка как языка межнационального общения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629A" w:rsidRPr="001A629A" w:rsidRDefault="001A629A" w:rsidP="001A62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9A">
        <w:rPr>
          <w:rFonts w:ascii="Times New Roman" w:hAnsi="Times New Roman" w:cs="Times New Roman"/>
          <w:sz w:val="28"/>
          <w:szCs w:val="28"/>
        </w:rPr>
        <w:t>формирование у детей и молодежи на всех этапах образовательного и воспитательного процессов гражданского самосознания, представлений о единстве многонационального народа Российской Федерации (российской нации), воспитание патриотизма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629A" w:rsidRPr="001A629A" w:rsidRDefault="001A629A" w:rsidP="001A62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9A">
        <w:rPr>
          <w:rFonts w:ascii="Times New Roman" w:hAnsi="Times New Roman" w:cs="Times New Roman"/>
          <w:sz w:val="28"/>
          <w:szCs w:val="28"/>
        </w:rPr>
        <w:t>сохранение и развитие культуры межнациональных (межэтнических) отношений, защита исторической правды и исторической памяти, традиционных российских духовно-нравственных и культурно-исторических ценностей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629A" w:rsidRDefault="001A629A" w:rsidP="001A62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31004" w:rsidRPr="002830B6">
        <w:rPr>
          <w:rFonts w:ascii="Times New Roman" w:hAnsi="Times New Roman" w:cs="Times New Roman"/>
          <w:sz w:val="28"/>
          <w:szCs w:val="28"/>
        </w:rPr>
        <w:t>сохранение и поддержка этнокультурного и языкового многообразия Российской Федерации</w:t>
      </w:r>
      <w:r w:rsidR="00D31004">
        <w:rPr>
          <w:rFonts w:ascii="Times New Roman" w:hAnsi="Times New Roman" w:cs="Times New Roman"/>
          <w:sz w:val="28"/>
          <w:szCs w:val="28"/>
        </w:rPr>
        <w:t xml:space="preserve"> на территории Сторон</w:t>
      </w:r>
      <w:r w:rsidRPr="001A62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обеспечивается путем решения следующих задач</w:t>
      </w:r>
      <w:r w:rsidR="00ED0161">
        <w:rPr>
          <w:rFonts w:ascii="Times New Roman" w:hAnsi="Times New Roman" w:cs="Times New Roman"/>
          <w:sz w:val="28"/>
          <w:szCs w:val="28"/>
        </w:rPr>
        <w:t>:</w:t>
      </w:r>
    </w:p>
    <w:p w:rsidR="001A629A" w:rsidRDefault="001A629A" w:rsidP="001A62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9A">
        <w:rPr>
          <w:rFonts w:ascii="Times New Roman" w:hAnsi="Times New Roman" w:cs="Times New Roman"/>
          <w:sz w:val="28"/>
          <w:szCs w:val="28"/>
        </w:rPr>
        <w:t>этнокультурное и духовное развитие народов Российской Федерации</w:t>
      </w:r>
      <w:r>
        <w:rPr>
          <w:rFonts w:ascii="Times New Roman" w:hAnsi="Times New Roman" w:cs="Times New Roman"/>
          <w:sz w:val="28"/>
          <w:szCs w:val="28"/>
        </w:rPr>
        <w:t>, проживающих на территории Сторон;</w:t>
      </w:r>
    </w:p>
    <w:p w:rsidR="001A629A" w:rsidRDefault="001A629A" w:rsidP="001A62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9A">
        <w:rPr>
          <w:rFonts w:ascii="Times New Roman" w:hAnsi="Times New Roman" w:cs="Times New Roman"/>
          <w:sz w:val="28"/>
          <w:szCs w:val="28"/>
        </w:rPr>
        <w:t xml:space="preserve">укрепление объединяющей роли русского народа как </w:t>
      </w:r>
      <w:proofErr w:type="spellStart"/>
      <w:r w:rsidRPr="001A629A">
        <w:rPr>
          <w:rFonts w:ascii="Times New Roman" w:hAnsi="Times New Roman" w:cs="Times New Roman"/>
          <w:sz w:val="28"/>
          <w:szCs w:val="28"/>
        </w:rPr>
        <w:t>государствообразующего</w:t>
      </w:r>
      <w:proofErr w:type="spellEnd"/>
      <w:r w:rsidRPr="001A629A">
        <w:rPr>
          <w:rFonts w:ascii="Times New Roman" w:hAnsi="Times New Roman" w:cs="Times New Roman"/>
          <w:sz w:val="28"/>
          <w:szCs w:val="28"/>
        </w:rPr>
        <w:t xml:space="preserve"> народа</w:t>
      </w:r>
    </w:p>
    <w:p w:rsidR="00ED0161" w:rsidRPr="00ED0161" w:rsidRDefault="00ED0161" w:rsidP="00ED01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161">
        <w:rPr>
          <w:rFonts w:ascii="Times New Roman" w:hAnsi="Times New Roman" w:cs="Times New Roman"/>
          <w:sz w:val="28"/>
          <w:szCs w:val="28"/>
        </w:rPr>
        <w:t>сохранение самобытной культуры, традиционного образа жизни и коренных малочисленных народов Российской Федерации</w:t>
      </w:r>
      <w:r>
        <w:rPr>
          <w:rFonts w:ascii="Times New Roman" w:hAnsi="Times New Roman" w:cs="Times New Roman"/>
          <w:sz w:val="28"/>
          <w:szCs w:val="28"/>
        </w:rPr>
        <w:t>, проживающих на территории Сторон;</w:t>
      </w:r>
    </w:p>
    <w:p w:rsidR="00ED0161" w:rsidRDefault="00ED0161" w:rsidP="00ED01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31004" w:rsidRPr="002830B6">
        <w:rPr>
          <w:rFonts w:ascii="Times New Roman" w:hAnsi="Times New Roman" w:cs="Times New Roman"/>
          <w:sz w:val="28"/>
          <w:szCs w:val="28"/>
        </w:rPr>
        <w:t>обеспечение межнационального (межэтнического) и межрелигиозного согласия, противодействие экстремизму и возникновению конфликтов на национальной (этнической) и (или) религиозной почве</w:t>
      </w:r>
      <w:r w:rsidR="00D31004">
        <w:rPr>
          <w:rFonts w:ascii="Times New Roman" w:hAnsi="Times New Roman" w:cs="Times New Roman"/>
          <w:sz w:val="28"/>
          <w:szCs w:val="28"/>
        </w:rPr>
        <w:t xml:space="preserve"> на территории Сторон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обеспечивается путем решения следующих задач:</w:t>
      </w:r>
    </w:p>
    <w:p w:rsidR="00ED0161" w:rsidRPr="00ED0161" w:rsidRDefault="00ED0161" w:rsidP="00ED01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161">
        <w:rPr>
          <w:rFonts w:ascii="Times New Roman" w:hAnsi="Times New Roman" w:cs="Times New Roman"/>
          <w:sz w:val="28"/>
          <w:szCs w:val="28"/>
        </w:rPr>
        <w:t>профилактика и предупреждение конфликтов на национальной (этнической) и (или) религиозной почве, обеспечение равноправия граждан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1004" w:rsidRPr="00ED0161" w:rsidRDefault="00ED0161" w:rsidP="00ED01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161">
        <w:rPr>
          <w:rFonts w:ascii="Times New Roman" w:hAnsi="Times New Roman" w:cs="Times New Roman"/>
          <w:sz w:val="28"/>
          <w:szCs w:val="28"/>
        </w:rPr>
        <w:lastRenderedPageBreak/>
        <w:t>совершенствование механизмов содействия адаптации иностранных граждан к условиям жизни в российском обществе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0161" w:rsidRDefault="00ED0161" w:rsidP="00ED01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161">
        <w:rPr>
          <w:rFonts w:ascii="Times New Roman" w:hAnsi="Times New Roman" w:cs="Times New Roman"/>
          <w:sz w:val="28"/>
          <w:szCs w:val="28"/>
        </w:rPr>
        <w:t>обеспечение участия институтов гражданского общества в реализации государственной национальной политики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0161" w:rsidRPr="00ED0161" w:rsidRDefault="00ED0161" w:rsidP="00ED01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004" w:rsidRPr="00BF4FF4" w:rsidRDefault="00D31004" w:rsidP="00D31004">
      <w:pPr>
        <w:shd w:val="clear" w:color="auto" w:fill="FFFFFF"/>
        <w:ind w:left="5" w:right="29" w:hanging="5"/>
        <w:jc w:val="center"/>
        <w:rPr>
          <w:b/>
          <w:sz w:val="28"/>
          <w:szCs w:val="28"/>
        </w:rPr>
      </w:pPr>
      <w:r w:rsidRPr="00BF4FF4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5</w:t>
      </w:r>
    </w:p>
    <w:p w:rsidR="00D31004" w:rsidRDefault="00D31004" w:rsidP="00BF4FF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629A" w:rsidRPr="001A629A" w:rsidRDefault="00D31004" w:rsidP="001A62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9A">
        <w:rPr>
          <w:rFonts w:ascii="Times New Roman" w:hAnsi="Times New Roman" w:cs="Times New Roman"/>
          <w:sz w:val="28"/>
          <w:szCs w:val="28"/>
        </w:rPr>
        <w:t xml:space="preserve">Стороны </w:t>
      </w:r>
      <w:r w:rsidR="001A629A" w:rsidRPr="001A629A">
        <w:rPr>
          <w:rFonts w:ascii="Times New Roman" w:hAnsi="Times New Roman" w:cs="Times New Roman"/>
          <w:sz w:val="28"/>
          <w:szCs w:val="28"/>
        </w:rPr>
        <w:t xml:space="preserve">содействуют сближению и взаимообогащению культур народов, проживающих на территории Сторон; </w:t>
      </w:r>
    </w:p>
    <w:p w:rsidR="001A629A" w:rsidRPr="001A629A" w:rsidRDefault="001A629A" w:rsidP="001A62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9A">
        <w:rPr>
          <w:rFonts w:ascii="Times New Roman" w:hAnsi="Times New Roman" w:cs="Times New Roman"/>
          <w:sz w:val="28"/>
          <w:szCs w:val="28"/>
        </w:rPr>
        <w:t>создают необходимые условия для удовлетворения национально-культурных интересов народов, проживающих на территории Сторон;</w:t>
      </w:r>
    </w:p>
    <w:p w:rsidR="001A629A" w:rsidRPr="001A629A" w:rsidRDefault="001A629A" w:rsidP="001A62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9A">
        <w:rPr>
          <w:rFonts w:ascii="Times New Roman" w:hAnsi="Times New Roman" w:cs="Times New Roman"/>
          <w:sz w:val="28"/>
          <w:szCs w:val="28"/>
        </w:rPr>
        <w:t xml:space="preserve">обмениваются опытом взаимодействия органов государственной власти Сторон с общественными и иными некоммерческими организациями, соответствующей методической и иной информацией; </w:t>
      </w:r>
    </w:p>
    <w:p w:rsidR="00D31004" w:rsidRPr="001A629A" w:rsidRDefault="001A629A" w:rsidP="001A62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9A">
        <w:rPr>
          <w:rFonts w:ascii="Times New Roman" w:hAnsi="Times New Roman" w:cs="Times New Roman"/>
          <w:sz w:val="28"/>
          <w:szCs w:val="28"/>
        </w:rPr>
        <w:t>способствуют участию представителей различных общественных объединений в тематических семинарах, круглых столах, форумах, фестивалях, съездах, проводимых по инициативе общественности, в целях поиска согласованных решений социально значимых проблем и реализации творческого, интеллектуального потенциала жителей Сторон.</w:t>
      </w:r>
    </w:p>
    <w:p w:rsidR="001A629A" w:rsidRPr="001A629A" w:rsidRDefault="001A629A" w:rsidP="00BF4FF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629A" w:rsidRPr="00BF4FF4" w:rsidRDefault="001A629A" w:rsidP="001A629A">
      <w:pPr>
        <w:shd w:val="clear" w:color="auto" w:fill="FFFFFF"/>
        <w:ind w:left="5" w:right="29" w:hanging="5"/>
        <w:jc w:val="center"/>
        <w:rPr>
          <w:b/>
          <w:sz w:val="28"/>
          <w:szCs w:val="28"/>
        </w:rPr>
      </w:pPr>
      <w:r w:rsidRPr="00BF4FF4">
        <w:rPr>
          <w:b/>
          <w:sz w:val="28"/>
          <w:szCs w:val="28"/>
        </w:rPr>
        <w:t xml:space="preserve">Статья </w:t>
      </w:r>
      <w:r w:rsidR="002A4271">
        <w:rPr>
          <w:b/>
          <w:sz w:val="28"/>
          <w:szCs w:val="28"/>
        </w:rPr>
        <w:t>6</w:t>
      </w:r>
    </w:p>
    <w:p w:rsidR="00823B77" w:rsidRPr="00DA4E62" w:rsidRDefault="00823B77" w:rsidP="00823B7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3B77" w:rsidRDefault="00ED0161" w:rsidP="00ED01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 обеспечивают и</w:t>
      </w:r>
      <w:r w:rsidRPr="00ED0161">
        <w:rPr>
          <w:rFonts w:ascii="Times New Roman" w:hAnsi="Times New Roman" w:cs="Times New Roman"/>
          <w:sz w:val="28"/>
          <w:szCs w:val="28"/>
        </w:rPr>
        <w:t xml:space="preserve">нформационное </w:t>
      </w:r>
      <w:r>
        <w:rPr>
          <w:rFonts w:ascii="Times New Roman" w:hAnsi="Times New Roman" w:cs="Times New Roman"/>
          <w:sz w:val="28"/>
          <w:szCs w:val="28"/>
        </w:rPr>
        <w:t>сопровождение</w:t>
      </w:r>
      <w:r w:rsidRPr="00ED0161">
        <w:rPr>
          <w:rFonts w:ascii="Times New Roman" w:hAnsi="Times New Roman" w:cs="Times New Roman"/>
          <w:sz w:val="28"/>
          <w:szCs w:val="28"/>
        </w:rPr>
        <w:t xml:space="preserve"> реализации государственной национальной политики с участием средств массовой информации и лидеров общественного мнения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Республики Дагестан и Чеченской Республики </w:t>
      </w:r>
      <w:r w:rsidRPr="00ED0161">
        <w:rPr>
          <w:rFonts w:ascii="Times New Roman" w:hAnsi="Times New Roman" w:cs="Times New Roman"/>
          <w:sz w:val="28"/>
          <w:szCs w:val="28"/>
        </w:rPr>
        <w:t>путем решения следующих задач:</w:t>
      </w:r>
    </w:p>
    <w:p w:rsidR="00ED0161" w:rsidRPr="00ED0161" w:rsidRDefault="00ED0161" w:rsidP="00ED01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161">
        <w:rPr>
          <w:rFonts w:ascii="Times New Roman" w:hAnsi="Times New Roman" w:cs="Times New Roman"/>
          <w:sz w:val="28"/>
          <w:szCs w:val="28"/>
        </w:rPr>
        <w:t>а) поддержка средств массовой информации, освещающих вопросы реализации государственной национальной политики;</w:t>
      </w:r>
    </w:p>
    <w:p w:rsidR="00ED0161" w:rsidRPr="00ED0161" w:rsidRDefault="00ED0161" w:rsidP="00ED01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0161">
        <w:rPr>
          <w:rFonts w:ascii="Times New Roman" w:hAnsi="Times New Roman" w:cs="Times New Roman"/>
          <w:sz w:val="28"/>
          <w:szCs w:val="28"/>
        </w:rPr>
        <w:t xml:space="preserve">б) использование возможностей средств массовой информации, ресурсов сети </w:t>
      </w:r>
      <w:r w:rsidR="005A556E">
        <w:rPr>
          <w:rFonts w:ascii="Times New Roman" w:hAnsi="Times New Roman" w:cs="Times New Roman"/>
          <w:sz w:val="28"/>
          <w:szCs w:val="28"/>
        </w:rPr>
        <w:t>«</w:t>
      </w:r>
      <w:r w:rsidRPr="00ED0161">
        <w:rPr>
          <w:rFonts w:ascii="Times New Roman" w:hAnsi="Times New Roman" w:cs="Times New Roman"/>
          <w:sz w:val="28"/>
          <w:szCs w:val="28"/>
        </w:rPr>
        <w:t>Интернет</w:t>
      </w:r>
      <w:r w:rsidR="005A556E">
        <w:rPr>
          <w:rFonts w:ascii="Times New Roman" w:hAnsi="Times New Roman" w:cs="Times New Roman"/>
          <w:sz w:val="28"/>
          <w:szCs w:val="28"/>
        </w:rPr>
        <w:t>»</w:t>
      </w:r>
      <w:r w:rsidRPr="00ED0161">
        <w:rPr>
          <w:rFonts w:ascii="Times New Roman" w:hAnsi="Times New Roman" w:cs="Times New Roman"/>
          <w:sz w:val="28"/>
          <w:szCs w:val="28"/>
        </w:rPr>
        <w:t xml:space="preserve">, в том числе социальных сетей, </w:t>
      </w:r>
      <w:proofErr w:type="spellStart"/>
      <w:r w:rsidRPr="00ED0161">
        <w:rPr>
          <w:rFonts w:ascii="Times New Roman" w:hAnsi="Times New Roman" w:cs="Times New Roman"/>
          <w:sz w:val="28"/>
          <w:szCs w:val="28"/>
        </w:rPr>
        <w:t>видеохостингов</w:t>
      </w:r>
      <w:proofErr w:type="spellEnd"/>
      <w:r w:rsidRPr="00ED01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0161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ED0161">
        <w:rPr>
          <w:rFonts w:ascii="Times New Roman" w:hAnsi="Times New Roman" w:cs="Times New Roman"/>
          <w:sz w:val="28"/>
          <w:szCs w:val="28"/>
        </w:rPr>
        <w:t xml:space="preserve"> и блогов, для создания и продвижения социально значимого контента, направленного на укрепление гражданского единства, гармонизацию межнациональных (межэтнических) отношений, на популяризацию культуры народов Российской Федерации,</w:t>
      </w:r>
      <w:r w:rsidR="005A556E">
        <w:rPr>
          <w:rFonts w:ascii="Times New Roman" w:hAnsi="Times New Roman" w:cs="Times New Roman"/>
          <w:sz w:val="28"/>
          <w:szCs w:val="28"/>
        </w:rPr>
        <w:t xml:space="preserve"> проживающих на территории Сторон,</w:t>
      </w:r>
      <w:r w:rsidRPr="00ED0161">
        <w:rPr>
          <w:rFonts w:ascii="Times New Roman" w:hAnsi="Times New Roman" w:cs="Times New Roman"/>
          <w:sz w:val="28"/>
          <w:szCs w:val="28"/>
        </w:rPr>
        <w:t xml:space="preserve"> традиционных российских духовно-нравственных и культурно-исторических ценностей и приобщение к ним молодежи, на противодействие пропаганде идеологии экстремизма</w:t>
      </w:r>
      <w:proofErr w:type="gramEnd"/>
      <w:r w:rsidRPr="00ED0161">
        <w:rPr>
          <w:rFonts w:ascii="Times New Roman" w:hAnsi="Times New Roman" w:cs="Times New Roman"/>
          <w:sz w:val="28"/>
          <w:szCs w:val="28"/>
        </w:rPr>
        <w:t xml:space="preserve"> и защиту от внешнего деструктивного информационно-психологического воздействия;</w:t>
      </w:r>
    </w:p>
    <w:p w:rsidR="00ED0161" w:rsidRPr="00ED0161" w:rsidRDefault="00ED0161" w:rsidP="00ED01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161">
        <w:rPr>
          <w:rFonts w:ascii="Times New Roman" w:hAnsi="Times New Roman" w:cs="Times New Roman"/>
          <w:sz w:val="28"/>
          <w:szCs w:val="28"/>
        </w:rPr>
        <w:t xml:space="preserve">в) подготовка и размещение в средствах массовой информации и в информационно-телекоммуникационных сетях, включая сеть </w:t>
      </w:r>
      <w:r w:rsidR="005A556E">
        <w:rPr>
          <w:rFonts w:ascii="Times New Roman" w:hAnsi="Times New Roman" w:cs="Times New Roman"/>
          <w:sz w:val="28"/>
          <w:szCs w:val="28"/>
        </w:rPr>
        <w:t>«</w:t>
      </w:r>
      <w:r w:rsidRPr="00ED0161">
        <w:rPr>
          <w:rFonts w:ascii="Times New Roman" w:hAnsi="Times New Roman" w:cs="Times New Roman"/>
          <w:sz w:val="28"/>
          <w:szCs w:val="28"/>
        </w:rPr>
        <w:t>Интернет</w:t>
      </w:r>
      <w:r w:rsidR="005A556E">
        <w:rPr>
          <w:rFonts w:ascii="Times New Roman" w:hAnsi="Times New Roman" w:cs="Times New Roman"/>
          <w:sz w:val="28"/>
          <w:szCs w:val="28"/>
        </w:rPr>
        <w:t>»</w:t>
      </w:r>
      <w:r w:rsidRPr="00ED0161">
        <w:rPr>
          <w:rFonts w:ascii="Times New Roman" w:hAnsi="Times New Roman" w:cs="Times New Roman"/>
          <w:sz w:val="28"/>
          <w:szCs w:val="28"/>
        </w:rPr>
        <w:t>, социальной рекламы, направленной на реализацию государственной национальной политики;</w:t>
      </w:r>
    </w:p>
    <w:p w:rsidR="00ED0161" w:rsidRPr="00ED0161" w:rsidRDefault="005A556E" w:rsidP="00ED01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D0161" w:rsidRPr="00ED0161">
        <w:rPr>
          <w:rFonts w:ascii="Times New Roman" w:hAnsi="Times New Roman" w:cs="Times New Roman"/>
          <w:sz w:val="28"/>
          <w:szCs w:val="28"/>
        </w:rPr>
        <w:t xml:space="preserve">) организация и проведение конкурсов на лучшее освещение в средствах массовой информации, информационно-телекоммуникационных </w:t>
      </w:r>
      <w:r w:rsidR="00ED0161" w:rsidRPr="00ED0161">
        <w:rPr>
          <w:rFonts w:ascii="Times New Roman" w:hAnsi="Times New Roman" w:cs="Times New Roman"/>
          <w:sz w:val="28"/>
          <w:szCs w:val="28"/>
        </w:rPr>
        <w:lastRenderedPageBreak/>
        <w:t xml:space="preserve">сетях, включая сеть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D0161" w:rsidRPr="00ED0161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D0161" w:rsidRPr="00ED0161">
        <w:rPr>
          <w:rFonts w:ascii="Times New Roman" w:hAnsi="Times New Roman" w:cs="Times New Roman"/>
          <w:sz w:val="28"/>
          <w:szCs w:val="28"/>
        </w:rPr>
        <w:t>, вопросов межнационального (межэтнического) и межрелигиозного взаимодействия.</w:t>
      </w:r>
    </w:p>
    <w:p w:rsidR="00ED0161" w:rsidRPr="00ED0161" w:rsidRDefault="00ED0161" w:rsidP="00ED01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556E" w:rsidRPr="00BF4FF4" w:rsidRDefault="005A556E" w:rsidP="005A556E">
      <w:pPr>
        <w:shd w:val="clear" w:color="auto" w:fill="FFFFFF"/>
        <w:ind w:left="5" w:right="29" w:hanging="5"/>
        <w:jc w:val="center"/>
        <w:rPr>
          <w:b/>
          <w:sz w:val="28"/>
          <w:szCs w:val="28"/>
        </w:rPr>
      </w:pPr>
      <w:r w:rsidRPr="00BF4FF4">
        <w:rPr>
          <w:b/>
          <w:sz w:val="28"/>
          <w:szCs w:val="28"/>
        </w:rPr>
        <w:t xml:space="preserve">Статья </w:t>
      </w:r>
      <w:r w:rsidR="002A4271">
        <w:rPr>
          <w:b/>
          <w:sz w:val="28"/>
          <w:szCs w:val="28"/>
        </w:rPr>
        <w:t>7</w:t>
      </w:r>
    </w:p>
    <w:p w:rsidR="00823B77" w:rsidRDefault="00823B77" w:rsidP="00823B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56E" w:rsidRDefault="005A556E" w:rsidP="005A556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 в рамках р</w:t>
      </w:r>
      <w:r w:rsidRPr="005A556E">
        <w:rPr>
          <w:rFonts w:ascii="Times New Roman" w:hAnsi="Times New Roman" w:cs="Times New Roman"/>
          <w:sz w:val="28"/>
          <w:szCs w:val="28"/>
        </w:rPr>
        <w:t>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A556E">
        <w:rPr>
          <w:rFonts w:ascii="Times New Roman" w:hAnsi="Times New Roman" w:cs="Times New Roman"/>
          <w:sz w:val="28"/>
          <w:szCs w:val="28"/>
        </w:rPr>
        <w:t xml:space="preserve"> государственной национальной политики использ</w:t>
      </w:r>
      <w:r>
        <w:rPr>
          <w:rFonts w:ascii="Times New Roman" w:hAnsi="Times New Roman" w:cs="Times New Roman"/>
          <w:sz w:val="28"/>
          <w:szCs w:val="28"/>
        </w:rPr>
        <w:t>уют</w:t>
      </w:r>
      <w:r w:rsidRPr="005A556E">
        <w:rPr>
          <w:rFonts w:ascii="Times New Roman" w:hAnsi="Times New Roman" w:cs="Times New Roman"/>
          <w:sz w:val="28"/>
          <w:szCs w:val="28"/>
        </w:rPr>
        <w:t xml:space="preserve"> возможност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A556E">
        <w:rPr>
          <w:rFonts w:ascii="Times New Roman" w:hAnsi="Times New Roman" w:cs="Times New Roman"/>
          <w:sz w:val="28"/>
          <w:szCs w:val="28"/>
        </w:rPr>
        <w:t xml:space="preserve"> и механизм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A556E">
        <w:rPr>
          <w:rFonts w:ascii="Times New Roman" w:hAnsi="Times New Roman" w:cs="Times New Roman"/>
          <w:sz w:val="28"/>
          <w:szCs w:val="28"/>
        </w:rPr>
        <w:t xml:space="preserve"> международного сотрудничества, в том числе путем решения следующих задач:</w:t>
      </w:r>
    </w:p>
    <w:p w:rsidR="005A556E" w:rsidRDefault="005A556E" w:rsidP="005A556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56E">
        <w:rPr>
          <w:rFonts w:ascii="Times New Roman" w:hAnsi="Times New Roman" w:cs="Times New Roman"/>
          <w:sz w:val="28"/>
          <w:szCs w:val="28"/>
        </w:rPr>
        <w:t xml:space="preserve">содействие сохранению </w:t>
      </w:r>
      <w:r>
        <w:rPr>
          <w:rFonts w:ascii="Times New Roman" w:hAnsi="Times New Roman" w:cs="Times New Roman"/>
          <w:sz w:val="28"/>
          <w:szCs w:val="28"/>
        </w:rPr>
        <w:t>соотечественниками</w:t>
      </w:r>
      <w:r w:rsidRPr="005A556E">
        <w:rPr>
          <w:rFonts w:ascii="Times New Roman" w:hAnsi="Times New Roman" w:cs="Times New Roman"/>
          <w:sz w:val="28"/>
          <w:szCs w:val="28"/>
        </w:rPr>
        <w:t>, проживающи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5A556E">
        <w:rPr>
          <w:rFonts w:ascii="Times New Roman" w:hAnsi="Times New Roman" w:cs="Times New Roman"/>
          <w:sz w:val="28"/>
          <w:szCs w:val="28"/>
        </w:rPr>
        <w:t xml:space="preserve"> за рубежом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556E">
        <w:rPr>
          <w:rFonts w:ascii="Times New Roman" w:hAnsi="Times New Roman" w:cs="Times New Roman"/>
          <w:sz w:val="28"/>
          <w:szCs w:val="28"/>
        </w:rPr>
        <w:t xml:space="preserve"> российской культурной, языковой идентичности и традиционных российских духовно-нравственных ценностей, связей с исторической Родиной;</w:t>
      </w:r>
    </w:p>
    <w:p w:rsidR="005A556E" w:rsidRDefault="005A556E" w:rsidP="005A556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56E">
        <w:rPr>
          <w:rFonts w:ascii="Times New Roman" w:hAnsi="Times New Roman" w:cs="Times New Roman"/>
          <w:sz w:val="28"/>
          <w:szCs w:val="28"/>
        </w:rPr>
        <w:t>реализация мер, направленных на противодействие проявлениям неонацизма, русофобии, расизма, ксенофобии, а также попыткам фальсификации истории в целях нагнетания конфронтации и реваншизма в мировой политике, попыткам пересмотра итогов Второй мировой войны, умаления подвига советского народа в Великой Отечественной войне 1941 - 1945 годов;</w:t>
      </w:r>
    </w:p>
    <w:p w:rsidR="005A556E" w:rsidRPr="005A556E" w:rsidRDefault="005A556E" w:rsidP="005A556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56E">
        <w:rPr>
          <w:rFonts w:ascii="Times New Roman" w:hAnsi="Times New Roman" w:cs="Times New Roman"/>
          <w:sz w:val="28"/>
          <w:szCs w:val="28"/>
        </w:rPr>
        <w:t xml:space="preserve">взаимодействие со средствами массовой информации соотечественников, проживающих за рубежом, и их ресурсами в информационно-телекоммуникационных сетях, включая сеть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556E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A556E" w:rsidRPr="00661E4E" w:rsidRDefault="005A556E" w:rsidP="00823B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56E" w:rsidRPr="00BF4FF4" w:rsidRDefault="005A556E" w:rsidP="005A556E">
      <w:pPr>
        <w:shd w:val="clear" w:color="auto" w:fill="FFFFFF"/>
        <w:ind w:left="5" w:right="29" w:hanging="5"/>
        <w:jc w:val="center"/>
        <w:rPr>
          <w:b/>
          <w:sz w:val="28"/>
          <w:szCs w:val="28"/>
        </w:rPr>
      </w:pPr>
      <w:r w:rsidRPr="00BF4FF4">
        <w:rPr>
          <w:b/>
          <w:sz w:val="28"/>
          <w:szCs w:val="28"/>
        </w:rPr>
        <w:t xml:space="preserve">Статья </w:t>
      </w:r>
      <w:r w:rsidR="002A4271">
        <w:rPr>
          <w:b/>
          <w:sz w:val="28"/>
          <w:szCs w:val="28"/>
        </w:rPr>
        <w:t>8</w:t>
      </w:r>
    </w:p>
    <w:p w:rsidR="005A556E" w:rsidRDefault="005A556E" w:rsidP="00823B7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556E" w:rsidRPr="00C93D5E" w:rsidRDefault="005A556E" w:rsidP="005A556E">
      <w:pPr>
        <w:shd w:val="clear" w:color="auto" w:fill="FFFFFF"/>
        <w:spacing w:line="302" w:lineRule="exact"/>
        <w:ind w:right="29" w:firstLine="70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93D5E">
        <w:rPr>
          <w:sz w:val="28"/>
          <w:szCs w:val="28"/>
        </w:rPr>
        <w:t>астоящее Соглашение является</w:t>
      </w:r>
      <w:r>
        <w:rPr>
          <w:sz w:val="28"/>
          <w:szCs w:val="28"/>
        </w:rPr>
        <w:t xml:space="preserve"> бессрочным и вступает в силу со дня</w:t>
      </w:r>
      <w:r w:rsidRPr="00C93D5E">
        <w:rPr>
          <w:sz w:val="28"/>
          <w:szCs w:val="28"/>
        </w:rPr>
        <w:t xml:space="preserve"> его подписания обеими Сторонами.</w:t>
      </w:r>
    </w:p>
    <w:p w:rsidR="005A556E" w:rsidRPr="005A556E" w:rsidRDefault="005A556E" w:rsidP="005A556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56E">
        <w:rPr>
          <w:rFonts w:ascii="Times New Roman" w:hAnsi="Times New Roman" w:cs="Times New Roman"/>
          <w:sz w:val="28"/>
          <w:szCs w:val="28"/>
        </w:rPr>
        <w:t>Соглашение может быть расторгнуто в любое время в период его действия по взаимной договоренности Сторон, выраженной в письменной форме. Соглашение будет считаться расторгнутым по истечении 3 (трех) месяцев после письменного уведомления одной из Сторон о его прекращении другой Стороны</w:t>
      </w:r>
      <w:r w:rsidR="002A4271">
        <w:rPr>
          <w:rFonts w:ascii="Times New Roman" w:hAnsi="Times New Roman" w:cs="Times New Roman"/>
          <w:sz w:val="28"/>
          <w:szCs w:val="28"/>
        </w:rPr>
        <w:t>.</w:t>
      </w:r>
    </w:p>
    <w:p w:rsidR="005A556E" w:rsidRPr="00661E4E" w:rsidRDefault="005A556E" w:rsidP="005A556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E4E">
        <w:rPr>
          <w:rFonts w:ascii="Times New Roman" w:hAnsi="Times New Roman" w:cs="Times New Roman"/>
          <w:sz w:val="28"/>
          <w:szCs w:val="28"/>
        </w:rPr>
        <w:t>В случае возникновения споров между Сторонами по вопросам реализации настоящего Соглашения Стороны урегулируют их путем переговоров.</w:t>
      </w:r>
    </w:p>
    <w:p w:rsidR="005A556E" w:rsidRDefault="005A556E" w:rsidP="005A556E">
      <w:pPr>
        <w:shd w:val="clear" w:color="auto" w:fill="FFFFFF"/>
        <w:spacing w:before="5" w:line="302" w:lineRule="exact"/>
        <w:ind w:right="34" w:firstLine="701"/>
        <w:jc w:val="both"/>
        <w:rPr>
          <w:sz w:val="28"/>
          <w:szCs w:val="28"/>
        </w:rPr>
      </w:pPr>
      <w:r w:rsidRPr="00C93D5E">
        <w:rPr>
          <w:sz w:val="28"/>
          <w:szCs w:val="28"/>
        </w:rPr>
        <w:t>Каждая</w:t>
      </w:r>
      <w:r>
        <w:rPr>
          <w:sz w:val="28"/>
          <w:szCs w:val="28"/>
        </w:rPr>
        <w:t xml:space="preserve"> из</w:t>
      </w:r>
      <w:r w:rsidRPr="00C93D5E">
        <w:rPr>
          <w:sz w:val="28"/>
          <w:szCs w:val="28"/>
        </w:rPr>
        <w:t xml:space="preserve"> Сторон вправе предлагать изменения и дополнения к настоящему Соглашению, которые</w:t>
      </w:r>
      <w:r>
        <w:rPr>
          <w:sz w:val="28"/>
          <w:szCs w:val="28"/>
        </w:rPr>
        <w:t xml:space="preserve"> оформляются дополнительными соглашениями</w:t>
      </w:r>
      <w:r w:rsidRPr="00C93D5E">
        <w:rPr>
          <w:sz w:val="28"/>
          <w:szCs w:val="28"/>
        </w:rPr>
        <w:t>.</w:t>
      </w:r>
    </w:p>
    <w:p w:rsidR="005A556E" w:rsidRPr="00661E4E" w:rsidRDefault="005A556E" w:rsidP="005A556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E4E">
        <w:rPr>
          <w:rFonts w:ascii="Times New Roman" w:hAnsi="Times New Roman" w:cs="Times New Roman"/>
          <w:sz w:val="28"/>
          <w:szCs w:val="28"/>
        </w:rPr>
        <w:t>Настоящее Соглашение не является основанием для возникновения каких-либо финансовых и имущественных обязательств между Сторонами и предъявления ими взаимных претензий.</w:t>
      </w:r>
    </w:p>
    <w:p w:rsidR="005A556E" w:rsidRPr="00C93D5E" w:rsidRDefault="005A556E" w:rsidP="005A556E">
      <w:pPr>
        <w:shd w:val="clear" w:color="auto" w:fill="FFFFFF"/>
        <w:spacing w:before="5" w:line="302" w:lineRule="exact"/>
        <w:ind w:right="34"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Соглашение </w:t>
      </w:r>
      <w:r w:rsidR="002A4271">
        <w:rPr>
          <w:sz w:val="28"/>
          <w:szCs w:val="28"/>
        </w:rPr>
        <w:t xml:space="preserve">заключено в г. Махачкале ____ марта 2026 года </w:t>
      </w:r>
      <w:r>
        <w:rPr>
          <w:sz w:val="28"/>
          <w:szCs w:val="28"/>
        </w:rPr>
        <w:t xml:space="preserve">в двух экземплярах, имеющих </w:t>
      </w:r>
      <w:r w:rsidR="002A4271">
        <w:rPr>
          <w:sz w:val="28"/>
          <w:szCs w:val="28"/>
        </w:rPr>
        <w:t>одинаковую</w:t>
      </w:r>
      <w:r>
        <w:rPr>
          <w:sz w:val="28"/>
          <w:szCs w:val="28"/>
        </w:rPr>
        <w:t xml:space="preserve"> юридическую силу, по одному экземпляру для каждой из Сторон.</w:t>
      </w:r>
    </w:p>
    <w:p w:rsidR="00823B77" w:rsidRPr="00823B77" w:rsidRDefault="00823B77" w:rsidP="00823B77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47" w:type="dxa"/>
        <w:tblLook w:val="00A0" w:firstRow="1" w:lastRow="0" w:firstColumn="1" w:lastColumn="0" w:noHBand="0" w:noVBand="0"/>
      </w:tblPr>
      <w:tblGrid>
        <w:gridCol w:w="4928"/>
        <w:gridCol w:w="283"/>
        <w:gridCol w:w="4536"/>
      </w:tblGrid>
      <w:tr w:rsidR="00823B77" w:rsidRPr="00823B77" w:rsidTr="00823B77">
        <w:tc>
          <w:tcPr>
            <w:tcW w:w="4928" w:type="dxa"/>
          </w:tcPr>
          <w:p w:rsidR="00823B77" w:rsidRPr="00823B77" w:rsidRDefault="00823B77" w:rsidP="00823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3B7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Министерство по национальной политике</w:t>
            </w:r>
            <w:r w:rsidR="00ED0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делам религий</w:t>
            </w:r>
            <w:r w:rsidRPr="00823B7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Республики Дагестан</w:t>
            </w:r>
          </w:p>
          <w:p w:rsidR="00823B77" w:rsidRPr="00823B77" w:rsidRDefault="00823B77" w:rsidP="00823B7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highlight w:val="red"/>
              </w:rPr>
            </w:pPr>
          </w:p>
          <w:p w:rsidR="00823B77" w:rsidRPr="00823B77" w:rsidRDefault="00823B77" w:rsidP="00823B7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3B77">
              <w:rPr>
                <w:rFonts w:ascii="Times New Roman" w:hAnsi="Times New Roman" w:cs="Times New Roman"/>
                <w:sz w:val="26"/>
                <w:szCs w:val="26"/>
              </w:rPr>
              <w:t xml:space="preserve">367000, г. Махачкала, пр. Р. Гамзатова, 1              </w:t>
            </w:r>
          </w:p>
          <w:p w:rsidR="00823B77" w:rsidRDefault="00823B77" w:rsidP="00823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23B77" w:rsidRDefault="00823B77" w:rsidP="00823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23B77" w:rsidRDefault="002C334F" w:rsidP="00823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Временно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обязанности</w:t>
            </w:r>
            <w:r w:rsidR="00823B77" w:rsidRPr="00823B7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министра </w:t>
            </w:r>
          </w:p>
          <w:p w:rsidR="00823B77" w:rsidRDefault="00823B77" w:rsidP="00823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C334F" w:rsidRPr="00823B77" w:rsidRDefault="002C334F" w:rsidP="00823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23B77" w:rsidRPr="00823B77" w:rsidRDefault="00823B77" w:rsidP="00823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3B77">
              <w:rPr>
                <w:rFonts w:ascii="Times New Roman" w:hAnsi="Times New Roman" w:cs="Times New Roman"/>
                <w:b/>
                <w:sz w:val="26"/>
                <w:szCs w:val="26"/>
              </w:rPr>
              <w:t>_______________Т.</w:t>
            </w:r>
            <w:r w:rsidR="00ED0161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823B7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proofErr w:type="spellStart"/>
            <w:r w:rsidR="00ED0161">
              <w:rPr>
                <w:rFonts w:ascii="Times New Roman" w:hAnsi="Times New Roman" w:cs="Times New Roman"/>
                <w:b/>
                <w:sz w:val="26"/>
                <w:szCs w:val="26"/>
              </w:rPr>
              <w:t>Абуталимов</w:t>
            </w:r>
            <w:proofErr w:type="spellEnd"/>
            <w:r w:rsidRPr="00823B7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823B77" w:rsidRPr="00823B77" w:rsidRDefault="00823B77" w:rsidP="00823B7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</w:tcPr>
          <w:p w:rsidR="00823B77" w:rsidRPr="00823B77" w:rsidRDefault="00823B77" w:rsidP="00823B7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823B77" w:rsidRPr="00823B77" w:rsidRDefault="00ED0161" w:rsidP="00823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3B77">
              <w:rPr>
                <w:rFonts w:ascii="Times New Roman" w:hAnsi="Times New Roman" w:cs="Times New Roman"/>
                <w:b/>
                <w:sz w:val="26"/>
                <w:szCs w:val="26"/>
              </w:rPr>
              <w:t>Министерство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Чеченской Республики </w:t>
            </w:r>
            <w:r w:rsidRPr="00823B77">
              <w:rPr>
                <w:rFonts w:ascii="Times New Roman" w:hAnsi="Times New Roman" w:cs="Times New Roman"/>
                <w:b/>
                <w:sz w:val="26"/>
                <w:szCs w:val="26"/>
              </w:rPr>
              <w:t>по национальной политике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, внешним связям, печати и информации</w:t>
            </w:r>
          </w:p>
          <w:p w:rsidR="00823B77" w:rsidRDefault="00ED0161" w:rsidP="00823B7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364904</w:t>
            </w:r>
            <w:r w:rsidR="00823B77" w:rsidRPr="00823B77">
              <w:rPr>
                <w:rFonts w:ascii="Times New Roman" w:hAnsi="Times New Roman" w:cs="Times New Roman"/>
                <w:sz w:val="26"/>
                <w:szCs w:val="26"/>
              </w:rPr>
              <w:t xml:space="preserve">, 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Грозный</w:t>
            </w:r>
            <w:r w:rsidR="00823B77" w:rsidRPr="00823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бул</w:t>
            </w:r>
            <w:r w:rsidR="00823B77" w:rsidRPr="00823B7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Султана Дудаева,</w:t>
            </w:r>
            <w:r w:rsidR="00823B77" w:rsidRPr="00823B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823B77" w:rsidRPr="00823B77" w:rsidRDefault="00823B77" w:rsidP="00823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3B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23B7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2C33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Заместитель Председателя Правительства Чеченской Республики – </w:t>
            </w:r>
            <w:r w:rsidR="00ED0161">
              <w:rPr>
                <w:rFonts w:ascii="Times New Roman" w:hAnsi="Times New Roman" w:cs="Times New Roman"/>
                <w:b/>
                <w:sz w:val="26"/>
                <w:szCs w:val="26"/>
              </w:rPr>
              <w:t>Министр</w:t>
            </w:r>
          </w:p>
          <w:p w:rsidR="00823B77" w:rsidRPr="00823B77" w:rsidRDefault="00823B77" w:rsidP="00823B7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3B77" w:rsidRPr="00823B77" w:rsidRDefault="00823B77" w:rsidP="00823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3B77">
              <w:rPr>
                <w:rFonts w:ascii="Times New Roman" w:hAnsi="Times New Roman" w:cs="Times New Roman"/>
                <w:b/>
                <w:sz w:val="26"/>
                <w:szCs w:val="26"/>
              </w:rPr>
              <w:t>_______________</w:t>
            </w:r>
            <w:r w:rsidR="00ED0161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ED0161"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  <w:r w:rsidRPr="00823B7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ED0161">
              <w:rPr>
                <w:rFonts w:ascii="Times New Roman" w:hAnsi="Times New Roman" w:cs="Times New Roman"/>
                <w:b/>
                <w:sz w:val="26"/>
                <w:szCs w:val="26"/>
              </w:rPr>
              <w:t>Дудае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Pr="00823B7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823B77" w:rsidRPr="00823B77" w:rsidRDefault="00823B77" w:rsidP="00823B7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3B7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</w:t>
            </w:r>
          </w:p>
        </w:tc>
      </w:tr>
    </w:tbl>
    <w:p w:rsidR="00823B77" w:rsidRDefault="00823B77"/>
    <w:sectPr w:rsidR="00823B77" w:rsidSect="002A427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B77"/>
    <w:rsid w:val="00173BD1"/>
    <w:rsid w:val="001A629A"/>
    <w:rsid w:val="002A4271"/>
    <w:rsid w:val="002C334F"/>
    <w:rsid w:val="003A5A85"/>
    <w:rsid w:val="0040765E"/>
    <w:rsid w:val="005A556E"/>
    <w:rsid w:val="00823B77"/>
    <w:rsid w:val="00831A76"/>
    <w:rsid w:val="00B2643C"/>
    <w:rsid w:val="00BF4FF4"/>
    <w:rsid w:val="00D31004"/>
    <w:rsid w:val="00E31CD6"/>
    <w:rsid w:val="00ED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F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3B7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23B77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823B77"/>
    <w:rPr>
      <w:rFonts w:ascii="Tahoma" w:hAnsi="Tahoma" w:cs="Tahoma"/>
      <w:sz w:val="16"/>
      <w:szCs w:val="16"/>
    </w:rPr>
  </w:style>
  <w:style w:type="character" w:customStyle="1" w:styleId="FontStyle14">
    <w:name w:val="Font Style14"/>
    <w:uiPriority w:val="99"/>
    <w:rsid w:val="00BF4FF4"/>
    <w:rPr>
      <w:rFonts w:ascii="Times New Roman" w:hAnsi="Times New Roman"/>
      <w:sz w:val="24"/>
    </w:rPr>
  </w:style>
  <w:style w:type="paragraph" w:styleId="a6">
    <w:name w:val="Normal (Web)"/>
    <w:basedOn w:val="a"/>
    <w:uiPriority w:val="99"/>
    <w:semiHidden/>
    <w:unhideWhenUsed/>
    <w:rsid w:val="00ED016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F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3B7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23B77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823B77"/>
    <w:rPr>
      <w:rFonts w:ascii="Tahoma" w:hAnsi="Tahoma" w:cs="Tahoma"/>
      <w:sz w:val="16"/>
      <w:szCs w:val="16"/>
    </w:rPr>
  </w:style>
  <w:style w:type="character" w:customStyle="1" w:styleId="FontStyle14">
    <w:name w:val="Font Style14"/>
    <w:uiPriority w:val="99"/>
    <w:rsid w:val="00BF4FF4"/>
    <w:rPr>
      <w:rFonts w:ascii="Times New Roman" w:hAnsi="Times New Roman"/>
      <w:sz w:val="24"/>
    </w:rPr>
  </w:style>
  <w:style w:type="paragraph" w:styleId="a6">
    <w:name w:val="Normal (Web)"/>
    <w:basedOn w:val="a"/>
    <w:uiPriority w:val="99"/>
    <w:semiHidden/>
    <w:unhideWhenUsed/>
    <w:rsid w:val="00ED016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3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Gazimagomed</dc:creator>
  <cp:lastModifiedBy>user</cp:lastModifiedBy>
  <cp:revision>5</cp:revision>
  <cp:lastPrinted>2026-02-17T12:00:00Z</cp:lastPrinted>
  <dcterms:created xsi:type="dcterms:W3CDTF">2026-01-09T11:47:00Z</dcterms:created>
  <dcterms:modified xsi:type="dcterms:W3CDTF">2026-02-17T12:00:00Z</dcterms:modified>
</cp:coreProperties>
</file>