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0901" cy="5104737"/>
            <wp:effectExtent l="19050" t="0" r="26449" b="6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626A1" w:rsidRPr="002626A1" w:rsidSect="00377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6A1"/>
    <w:rsid w:val="00133952"/>
    <w:rsid w:val="002626A1"/>
    <w:rsid w:val="002B7102"/>
    <w:rsid w:val="00377A17"/>
    <w:rsid w:val="00430E19"/>
    <w:rsid w:val="00565B5D"/>
    <w:rsid w:val="005C70E2"/>
    <w:rsid w:val="005D4FD4"/>
    <w:rsid w:val="00666C13"/>
    <w:rsid w:val="006F6B3F"/>
    <w:rsid w:val="00754588"/>
    <w:rsid w:val="007F0C43"/>
    <w:rsid w:val="00810086"/>
    <w:rsid w:val="00884D29"/>
    <w:rsid w:val="00927B19"/>
    <w:rsid w:val="00A76295"/>
    <w:rsid w:val="00B75C0E"/>
    <w:rsid w:val="00B973DF"/>
    <w:rsid w:val="00C03565"/>
    <w:rsid w:val="00C36B95"/>
    <w:rsid w:val="00C65563"/>
    <w:rsid w:val="00CF60C8"/>
    <w:rsid w:val="00D72749"/>
    <w:rsid w:val="00DB2A8F"/>
    <w:rsid w:val="00DC4FD8"/>
    <w:rsid w:val="00E14E63"/>
    <w:rsid w:val="00EC2EF4"/>
    <w:rsid w:val="00F505AC"/>
    <w:rsid w:val="00F64B4D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иностранных студентов в ДГПУ</a:t>
            </a:r>
            <a:r>
              <a:rPr lang="en-US"/>
              <a:t> </a:t>
            </a:r>
            <a:endParaRPr lang="ru-RU"/>
          </a:p>
          <a:p>
            <a:pPr>
              <a:defRPr/>
            </a:pPr>
            <a:r>
              <a:rPr lang="en-US"/>
              <a:t>(</a:t>
            </a:r>
            <a:r>
              <a:rPr lang="ru-RU"/>
              <a:t>за 2018-2019 учебный год)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Азербайджан</c:v>
                </c:pt>
                <c:pt idx="1">
                  <c:v>Казахстан</c:v>
                </c:pt>
                <c:pt idx="2">
                  <c:v>Южная Корея</c:v>
                </c:pt>
                <c:pt idx="3">
                  <c:v>США</c:v>
                </c:pt>
                <c:pt idx="4">
                  <c:v>Иран</c:v>
                </c:pt>
                <c:pt idx="5">
                  <c:v>Норвегия</c:v>
                </c:pt>
                <c:pt idx="6">
                  <c:v>Армения</c:v>
                </c:pt>
                <c:pt idx="7">
                  <c:v>Таджикистан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154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gapWidth val="100"/>
        <c:shape val="box"/>
        <c:axId val="83302272"/>
        <c:axId val="83303808"/>
        <c:axId val="0"/>
      </c:bar3DChart>
      <c:catAx>
        <c:axId val="83302272"/>
        <c:scaling>
          <c:orientation val="minMax"/>
        </c:scaling>
        <c:axPos val="b"/>
        <c:tickLblPos val="nextTo"/>
        <c:crossAx val="83303808"/>
        <c:crosses val="autoZero"/>
        <c:auto val="1"/>
        <c:lblAlgn val="ctr"/>
        <c:lblOffset val="100"/>
      </c:catAx>
      <c:valAx>
        <c:axId val="83303808"/>
        <c:scaling>
          <c:orientation val="minMax"/>
        </c:scaling>
        <c:axPos val="l"/>
        <c:majorGridlines/>
        <c:numFmt formatCode="General" sourceLinked="1"/>
        <c:tickLblPos val="nextTo"/>
        <c:crossAx val="833022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2019-08-07T06:30:00Z</dcterms:created>
  <dcterms:modified xsi:type="dcterms:W3CDTF">2019-08-15T08:38:00Z</dcterms:modified>
</cp:coreProperties>
</file>