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166" w:rsidRDefault="00691166" w:rsidP="007A34E7">
      <w:pPr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691166" w:rsidRDefault="00691166" w:rsidP="007A34E7">
      <w:pPr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691166" w:rsidRPr="00F14C73" w:rsidTr="009A00AA">
        <w:trPr>
          <w:trHeight w:val="1984"/>
        </w:trPr>
        <w:tc>
          <w:tcPr>
            <w:tcW w:w="4786" w:type="dxa"/>
            <w:hideMark/>
          </w:tcPr>
          <w:p w:rsidR="00691166" w:rsidRPr="009A00AA" w:rsidRDefault="00691166" w:rsidP="009A00AA">
            <w:pPr>
              <w:tabs>
                <w:tab w:val="left" w:pos="7371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9A00AA">
              <w:rPr>
                <w:rFonts w:cs="Times New Roman"/>
                <w:szCs w:val="28"/>
              </w:rPr>
              <w:t>СОГЛАСОВАНО</w:t>
            </w:r>
          </w:p>
          <w:p w:rsidR="009A00AA" w:rsidRDefault="00691166" w:rsidP="009A00AA">
            <w:pPr>
              <w:tabs>
                <w:tab w:val="left" w:pos="7371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9A00AA">
              <w:rPr>
                <w:rFonts w:cs="Times New Roman"/>
                <w:szCs w:val="28"/>
              </w:rPr>
              <w:t>Статс-секретарь</w:t>
            </w:r>
            <w:r w:rsidR="00624018" w:rsidRPr="009A00AA">
              <w:rPr>
                <w:rFonts w:cs="Times New Roman"/>
                <w:szCs w:val="28"/>
              </w:rPr>
              <w:t xml:space="preserve"> </w:t>
            </w:r>
            <w:r w:rsidRPr="009A00AA">
              <w:rPr>
                <w:rFonts w:cs="Times New Roman"/>
                <w:szCs w:val="28"/>
              </w:rPr>
              <w:t xml:space="preserve">- заместитель министра по национальной политике и делам религий </w:t>
            </w:r>
          </w:p>
          <w:p w:rsidR="00691166" w:rsidRPr="009A00AA" w:rsidRDefault="00691166" w:rsidP="009A00AA">
            <w:pPr>
              <w:tabs>
                <w:tab w:val="left" w:pos="7371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9A00AA">
              <w:rPr>
                <w:rFonts w:cs="Times New Roman"/>
                <w:szCs w:val="28"/>
              </w:rPr>
              <w:t>Республики Дагестан</w:t>
            </w:r>
          </w:p>
          <w:p w:rsidR="00691166" w:rsidRPr="009A00AA" w:rsidRDefault="00691166" w:rsidP="009A00AA">
            <w:pPr>
              <w:tabs>
                <w:tab w:val="left" w:pos="3965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9A00AA">
              <w:rPr>
                <w:rFonts w:cs="Times New Roman"/>
                <w:szCs w:val="28"/>
              </w:rPr>
              <w:t xml:space="preserve">_____________ </w:t>
            </w:r>
            <w:r w:rsidR="009A00AA" w:rsidRPr="009A00AA">
              <w:rPr>
                <w:rFonts w:cs="Times New Roman"/>
                <w:szCs w:val="28"/>
              </w:rPr>
              <w:t>Ж</w:t>
            </w:r>
            <w:r w:rsidRPr="009A00AA">
              <w:rPr>
                <w:rFonts w:cs="Times New Roman"/>
                <w:szCs w:val="28"/>
              </w:rPr>
              <w:t>.</w:t>
            </w:r>
            <w:r w:rsidR="009A00AA" w:rsidRPr="009A00AA">
              <w:rPr>
                <w:rFonts w:cs="Times New Roman"/>
                <w:szCs w:val="28"/>
              </w:rPr>
              <w:t>У.</w:t>
            </w:r>
            <w:r w:rsidRPr="009A00AA">
              <w:rPr>
                <w:rFonts w:cs="Times New Roman"/>
                <w:szCs w:val="28"/>
              </w:rPr>
              <w:t xml:space="preserve"> </w:t>
            </w:r>
            <w:r w:rsidR="009A00AA" w:rsidRPr="009A00AA">
              <w:rPr>
                <w:rFonts w:cs="Times New Roman"/>
                <w:szCs w:val="28"/>
              </w:rPr>
              <w:t>Тагирова</w:t>
            </w:r>
          </w:p>
          <w:p w:rsidR="00691166" w:rsidRPr="009A00AA" w:rsidRDefault="00691166" w:rsidP="009A00AA">
            <w:pPr>
              <w:tabs>
                <w:tab w:val="left" w:pos="3965"/>
              </w:tabs>
              <w:spacing w:line="276" w:lineRule="auto"/>
              <w:jc w:val="center"/>
              <w:rPr>
                <w:rFonts w:cs="Times New Roman"/>
                <w:szCs w:val="28"/>
                <w:highlight w:val="yellow"/>
              </w:rPr>
            </w:pPr>
            <w:r w:rsidRPr="009A00AA">
              <w:rPr>
                <w:rFonts w:eastAsia="Times New Roman" w:cs="Times New Roman"/>
                <w:szCs w:val="28"/>
              </w:rPr>
              <w:t>«__</w:t>
            </w:r>
            <w:r w:rsidR="009A00AA" w:rsidRPr="009A00AA">
              <w:rPr>
                <w:rFonts w:eastAsia="Times New Roman" w:cs="Times New Roman"/>
                <w:szCs w:val="28"/>
              </w:rPr>
              <w:t>_</w:t>
            </w:r>
            <w:r w:rsidRPr="009A00AA">
              <w:rPr>
                <w:rFonts w:eastAsia="Times New Roman" w:cs="Times New Roman"/>
                <w:szCs w:val="28"/>
              </w:rPr>
              <w:t>» _____________ 202</w:t>
            </w:r>
            <w:r w:rsidR="00624018" w:rsidRPr="009A00AA">
              <w:rPr>
                <w:rFonts w:eastAsia="Times New Roman" w:cs="Times New Roman"/>
                <w:szCs w:val="28"/>
              </w:rPr>
              <w:t>4</w:t>
            </w:r>
            <w:r w:rsidRPr="009A00AA">
              <w:rPr>
                <w:rFonts w:eastAsia="Times New Roman" w:cs="Times New Roman"/>
                <w:szCs w:val="28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691166" w:rsidRPr="009A00AA" w:rsidRDefault="00691166" w:rsidP="009A00AA">
            <w:pPr>
              <w:tabs>
                <w:tab w:val="left" w:pos="3965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9A00AA">
              <w:rPr>
                <w:rFonts w:cs="Times New Roman"/>
                <w:szCs w:val="28"/>
              </w:rPr>
              <w:t>УТВЕРЖДЕНО</w:t>
            </w:r>
          </w:p>
          <w:p w:rsidR="009A00AA" w:rsidRDefault="009A00AA" w:rsidP="009A00AA">
            <w:pPr>
              <w:tabs>
                <w:tab w:val="left" w:pos="3965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Генеральный директор </w:t>
            </w:r>
          </w:p>
          <w:p w:rsidR="00691166" w:rsidRPr="009A00AA" w:rsidRDefault="009A00AA" w:rsidP="009A00AA">
            <w:pPr>
              <w:tabs>
                <w:tab w:val="left" w:pos="3965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ООО «</w:t>
            </w:r>
            <w:r w:rsidRPr="009A00AA">
              <w:rPr>
                <w:rFonts w:cs="Times New Roman"/>
                <w:szCs w:val="28"/>
              </w:rPr>
              <w:t xml:space="preserve">ГЕРМЕС» АВТОМАТИЗИРОВАННЫЕ </w:t>
            </w:r>
            <w:r w:rsidR="00624018" w:rsidRPr="009A00AA">
              <w:rPr>
                <w:rFonts w:cs="Times New Roman"/>
                <w:szCs w:val="28"/>
              </w:rPr>
              <w:t>П</w:t>
            </w:r>
            <w:r w:rsidRPr="009A00AA">
              <w:rPr>
                <w:rFonts w:cs="Times New Roman"/>
                <w:szCs w:val="28"/>
              </w:rPr>
              <w:t>ОСТАВКИ</w:t>
            </w:r>
            <w:r w:rsidR="00691166" w:rsidRPr="009A00AA">
              <w:rPr>
                <w:rFonts w:cs="Times New Roman"/>
                <w:szCs w:val="28"/>
              </w:rPr>
              <w:t>»</w:t>
            </w:r>
          </w:p>
          <w:p w:rsidR="00691166" w:rsidRPr="009A00AA" w:rsidRDefault="00691166" w:rsidP="009A00AA">
            <w:pPr>
              <w:tabs>
                <w:tab w:val="left" w:pos="3965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9A00AA">
              <w:rPr>
                <w:rFonts w:cs="Times New Roman"/>
                <w:szCs w:val="28"/>
              </w:rPr>
              <w:t xml:space="preserve">_____________ </w:t>
            </w:r>
            <w:r w:rsidR="00624018" w:rsidRPr="009A00AA">
              <w:rPr>
                <w:rFonts w:cs="Times New Roman"/>
                <w:szCs w:val="28"/>
              </w:rPr>
              <w:t>А</w:t>
            </w:r>
            <w:r w:rsidRPr="009A00AA">
              <w:rPr>
                <w:rFonts w:cs="Times New Roman"/>
                <w:szCs w:val="28"/>
              </w:rPr>
              <w:t>.</w:t>
            </w:r>
            <w:r w:rsidR="009A00AA" w:rsidRPr="009A00AA">
              <w:rPr>
                <w:rFonts w:cs="Times New Roman"/>
                <w:szCs w:val="28"/>
              </w:rPr>
              <w:t>К.</w:t>
            </w:r>
            <w:r w:rsidRPr="009A00AA">
              <w:rPr>
                <w:rFonts w:cs="Times New Roman"/>
                <w:szCs w:val="28"/>
              </w:rPr>
              <w:t xml:space="preserve"> </w:t>
            </w:r>
            <w:r w:rsidR="00624018" w:rsidRPr="009A00AA">
              <w:rPr>
                <w:rFonts w:cs="Times New Roman"/>
                <w:szCs w:val="28"/>
              </w:rPr>
              <w:t>Гермесов</w:t>
            </w:r>
          </w:p>
          <w:p w:rsidR="00691166" w:rsidRPr="009A00AA" w:rsidRDefault="00691166" w:rsidP="009A00AA">
            <w:pPr>
              <w:tabs>
                <w:tab w:val="left" w:pos="3965"/>
              </w:tabs>
              <w:spacing w:line="276" w:lineRule="auto"/>
              <w:jc w:val="center"/>
              <w:rPr>
                <w:rFonts w:cs="Times New Roman"/>
                <w:szCs w:val="28"/>
                <w:highlight w:val="yellow"/>
              </w:rPr>
            </w:pPr>
            <w:r w:rsidRPr="009A00AA">
              <w:rPr>
                <w:rFonts w:eastAsia="Times New Roman" w:cs="Times New Roman"/>
                <w:szCs w:val="28"/>
              </w:rPr>
              <w:t>«__</w:t>
            </w:r>
            <w:r w:rsidR="009A00AA" w:rsidRPr="009A00AA">
              <w:rPr>
                <w:rFonts w:eastAsia="Times New Roman" w:cs="Times New Roman"/>
                <w:szCs w:val="28"/>
              </w:rPr>
              <w:t>_</w:t>
            </w:r>
            <w:r w:rsidRPr="009A00AA">
              <w:rPr>
                <w:rFonts w:eastAsia="Times New Roman" w:cs="Times New Roman"/>
                <w:szCs w:val="28"/>
              </w:rPr>
              <w:t>» _____________ 202</w:t>
            </w:r>
            <w:r w:rsidR="00624018" w:rsidRPr="009A00AA">
              <w:rPr>
                <w:rFonts w:eastAsia="Times New Roman" w:cs="Times New Roman"/>
                <w:szCs w:val="28"/>
              </w:rPr>
              <w:t>4</w:t>
            </w:r>
            <w:r w:rsidRPr="009A00AA">
              <w:rPr>
                <w:rFonts w:eastAsia="Times New Roman" w:cs="Times New Roman"/>
                <w:szCs w:val="28"/>
              </w:rPr>
              <w:t xml:space="preserve"> г.</w:t>
            </w:r>
          </w:p>
        </w:tc>
      </w:tr>
    </w:tbl>
    <w:p w:rsidR="00691166" w:rsidRDefault="00691166" w:rsidP="007A34E7">
      <w:pPr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691166" w:rsidRDefault="00691166" w:rsidP="007A34E7">
      <w:pPr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7A34E7" w:rsidRPr="009241D1" w:rsidRDefault="007A34E7" w:rsidP="007A34E7">
      <w:pPr>
        <w:jc w:val="center"/>
        <w:rPr>
          <w:rFonts w:eastAsia="Times New Roman" w:cs="Times New Roman"/>
          <w:b/>
          <w:color w:val="000000"/>
          <w:sz w:val="26"/>
          <w:szCs w:val="26"/>
          <w:lang w:eastAsia="ru-RU"/>
        </w:rPr>
      </w:pPr>
      <w:r w:rsidRPr="009241D1">
        <w:rPr>
          <w:rFonts w:eastAsia="Times New Roman" w:cs="Times New Roman"/>
          <w:b/>
          <w:color w:val="000000"/>
          <w:sz w:val="26"/>
          <w:szCs w:val="26"/>
          <w:lang w:eastAsia="ru-RU"/>
        </w:rPr>
        <w:t>ПОЛОЖЕНИЕ</w:t>
      </w:r>
    </w:p>
    <w:p w:rsidR="00B34EAA" w:rsidRPr="009241D1" w:rsidRDefault="00B34EAA" w:rsidP="00B34EAA">
      <w:pPr>
        <w:jc w:val="center"/>
        <w:rPr>
          <w:rFonts w:cs="Times New Roman"/>
          <w:b/>
          <w:sz w:val="26"/>
          <w:szCs w:val="26"/>
        </w:rPr>
      </w:pPr>
      <w:r w:rsidRPr="009241D1">
        <w:rPr>
          <w:rFonts w:cs="Times New Roman"/>
          <w:b/>
          <w:iCs/>
          <w:sz w:val="26"/>
          <w:szCs w:val="26"/>
        </w:rPr>
        <w:t xml:space="preserve">о конкурсе среди </w:t>
      </w:r>
      <w:r w:rsidRPr="009241D1">
        <w:rPr>
          <w:rFonts w:cs="Times New Roman"/>
          <w:b/>
          <w:sz w:val="26"/>
          <w:szCs w:val="26"/>
        </w:rPr>
        <w:t>региональных, местных и иных некоммерческих организаций, реализующих проекты и программы, направленные на профилактику экстремизма, укрепление межнационального согласия и гражданского единства</w:t>
      </w:r>
    </w:p>
    <w:p w:rsidR="00B34EAA" w:rsidRPr="009241D1" w:rsidRDefault="00B34EAA" w:rsidP="0045325C">
      <w:pPr>
        <w:ind w:left="708"/>
        <w:rPr>
          <w:rFonts w:cs="Times New Roman"/>
          <w:sz w:val="26"/>
          <w:szCs w:val="26"/>
        </w:rPr>
      </w:pPr>
    </w:p>
    <w:p w:rsidR="0045325C" w:rsidRPr="009241D1" w:rsidRDefault="0045325C" w:rsidP="00123E99">
      <w:pPr>
        <w:ind w:left="708" w:hanging="708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bookmarkStart w:id="0" w:name="_GoBack"/>
      <w:r w:rsidRPr="009241D1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1. Общие положения</w:t>
      </w:r>
    </w:p>
    <w:bookmarkEnd w:id="0"/>
    <w:p w:rsidR="00123E99" w:rsidRPr="009241D1" w:rsidRDefault="00123E99" w:rsidP="00123E99">
      <w:pPr>
        <w:ind w:left="708" w:hanging="708"/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1E103B" w:rsidRPr="009241D1" w:rsidRDefault="001E103B" w:rsidP="001E103B">
      <w:pPr>
        <w:autoSpaceDE w:val="0"/>
        <w:autoSpaceDN w:val="0"/>
        <w:adjustRightInd w:val="0"/>
        <w:ind w:firstLine="709"/>
        <w:rPr>
          <w:rFonts w:cs="Times New Roman"/>
          <w:bCs/>
          <w:sz w:val="26"/>
          <w:szCs w:val="26"/>
        </w:rPr>
      </w:pPr>
      <w:r w:rsidRPr="009241D1">
        <w:rPr>
          <w:rFonts w:cs="Times New Roman"/>
          <w:bCs/>
          <w:sz w:val="26"/>
          <w:szCs w:val="26"/>
        </w:rPr>
        <w:t xml:space="preserve">1.1. Настоящее Положение определяет порядок и условия проведения конкурса </w:t>
      </w:r>
      <w:r w:rsidRPr="009241D1">
        <w:rPr>
          <w:rStyle w:val="a7"/>
          <w:rFonts w:cs="Times New Roman"/>
          <w:sz w:val="26"/>
          <w:szCs w:val="26"/>
        </w:rPr>
        <w:t xml:space="preserve">среди </w:t>
      </w:r>
      <w:r w:rsidRPr="009241D1">
        <w:rPr>
          <w:rFonts w:cs="Times New Roman"/>
          <w:sz w:val="26"/>
          <w:szCs w:val="26"/>
        </w:rPr>
        <w:t>региональных, местных и иных некоммерческих организаций, реализующих проекты и программы, направленные на профилактику экстремизма, укрепление межнационального согласия и гражданского единства</w:t>
      </w:r>
      <w:r w:rsidRPr="009241D1">
        <w:rPr>
          <w:rFonts w:cs="Times New Roman"/>
          <w:bCs/>
          <w:sz w:val="26"/>
          <w:szCs w:val="26"/>
        </w:rPr>
        <w:t xml:space="preserve"> (далее – Конкурс).</w:t>
      </w:r>
    </w:p>
    <w:p w:rsidR="009A00AA" w:rsidRPr="009241D1" w:rsidRDefault="0045325C" w:rsidP="009A00AA">
      <w:pPr>
        <w:pStyle w:val="a"/>
        <w:numPr>
          <w:ilvl w:val="0"/>
          <w:numId w:val="0"/>
        </w:numPr>
        <w:ind w:firstLine="709"/>
        <w:rPr>
          <w:rFonts w:cs="Times New Roman"/>
          <w:sz w:val="26"/>
          <w:szCs w:val="26"/>
        </w:rPr>
      </w:pPr>
      <w:r w:rsidRPr="009241D1">
        <w:rPr>
          <w:rFonts w:eastAsia="Times New Roman" w:cs="Times New Roman"/>
          <w:color w:val="000000"/>
          <w:sz w:val="26"/>
          <w:szCs w:val="26"/>
          <w:lang w:eastAsia="ru-RU"/>
        </w:rPr>
        <w:t>1.</w:t>
      </w:r>
      <w:r w:rsidR="00123E99" w:rsidRPr="009241D1">
        <w:rPr>
          <w:rFonts w:eastAsia="Times New Roman" w:cs="Times New Roman"/>
          <w:color w:val="000000"/>
          <w:sz w:val="26"/>
          <w:szCs w:val="26"/>
          <w:lang w:eastAsia="ru-RU"/>
        </w:rPr>
        <w:t>2</w:t>
      </w:r>
      <w:r w:rsidRPr="009241D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. </w:t>
      </w:r>
      <w:proofErr w:type="gramStart"/>
      <w:r w:rsidRPr="009241D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Конкурс </w:t>
      </w:r>
      <w:r w:rsidR="00FC04E4" w:rsidRPr="009241D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проводится в соответствии </w:t>
      </w:r>
      <w:bookmarkStart w:id="1" w:name="_Hlk127176606"/>
      <w:r w:rsidR="00FC04E4" w:rsidRPr="009241D1">
        <w:rPr>
          <w:rFonts w:eastAsia="Times New Roman" w:cs="Times New Roman"/>
          <w:color w:val="000000"/>
          <w:sz w:val="26"/>
          <w:szCs w:val="26"/>
          <w:lang w:eastAsia="ru-RU"/>
        </w:rPr>
        <w:t>с</w:t>
      </w:r>
      <w:bookmarkEnd w:id="1"/>
      <w:r w:rsidR="00A7787D" w:rsidRPr="009241D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целями и задачами структурного элемента </w:t>
      </w:r>
      <w:r w:rsidR="009A00AA" w:rsidRPr="009241D1">
        <w:rPr>
          <w:rFonts w:eastAsia="Times New Roman" w:cs="Times New Roman"/>
          <w:color w:val="000000"/>
          <w:sz w:val="26"/>
          <w:szCs w:val="26"/>
          <w:lang w:eastAsia="ru-RU"/>
        </w:rPr>
        <w:t>«</w:t>
      </w:r>
      <w:r w:rsidR="009A00AA" w:rsidRPr="009241D1">
        <w:rPr>
          <w:rFonts w:cs="Times New Roman"/>
          <w:sz w:val="26"/>
          <w:szCs w:val="26"/>
        </w:rPr>
        <w:t xml:space="preserve">Профилактика и противодействие проявлениям экстремизма в Республике Дагестан» государственной программы Республики Дагестан </w:t>
      </w:r>
      <w:r w:rsidR="009A00AA" w:rsidRPr="009241D1">
        <w:rPr>
          <w:rFonts w:eastAsia="Times New Roman" w:cs="Times New Roman"/>
          <w:color w:val="000000"/>
          <w:sz w:val="26"/>
          <w:szCs w:val="26"/>
          <w:lang w:eastAsia="ru-RU"/>
        </w:rPr>
        <w:t>«Реализация государственной национальной политики в Республике Дагестан», утвержденной постановлением Правительства Республики Дагестан от</w:t>
      </w:r>
      <w:r w:rsidR="00123E99" w:rsidRPr="009241D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13 ноября 2020 года № 247 (далее – государственная программа), а также в рамках исполнения государственного контракта № 0889 от 9 апреля 2024 года.</w:t>
      </w:r>
      <w:proofErr w:type="gramEnd"/>
    </w:p>
    <w:p w:rsidR="0045325C" w:rsidRPr="009241D1" w:rsidRDefault="0045325C" w:rsidP="0045325C">
      <w:pPr>
        <w:ind w:firstLine="709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9241D1">
        <w:rPr>
          <w:rFonts w:eastAsia="Times New Roman" w:cs="Times New Roman"/>
          <w:color w:val="000000"/>
          <w:sz w:val="26"/>
          <w:szCs w:val="26"/>
          <w:lang w:eastAsia="ru-RU"/>
        </w:rPr>
        <w:t>1.</w:t>
      </w:r>
      <w:r w:rsidR="00123E99" w:rsidRPr="009241D1">
        <w:rPr>
          <w:rFonts w:eastAsia="Times New Roman" w:cs="Times New Roman"/>
          <w:color w:val="000000"/>
          <w:sz w:val="26"/>
          <w:szCs w:val="26"/>
          <w:lang w:eastAsia="ru-RU"/>
        </w:rPr>
        <w:t>3</w:t>
      </w:r>
      <w:r w:rsidRPr="009241D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. Заказчиком Конкурса </w:t>
      </w:r>
      <w:r w:rsidR="00123E99" w:rsidRPr="009241D1">
        <w:rPr>
          <w:rFonts w:eastAsia="Times New Roman" w:cs="Times New Roman"/>
          <w:color w:val="000000"/>
          <w:sz w:val="26"/>
          <w:szCs w:val="26"/>
          <w:lang w:eastAsia="ru-RU"/>
        </w:rPr>
        <w:t>является</w:t>
      </w:r>
      <w:r w:rsidRPr="009241D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Pr="009241D1">
        <w:rPr>
          <w:rFonts w:cs="Times New Roman"/>
          <w:sz w:val="26"/>
          <w:szCs w:val="26"/>
        </w:rPr>
        <w:t>Министерство по национальной политике и делам религий Республики Дагестан (далее – Заказчик)</w:t>
      </w:r>
      <w:r w:rsidRPr="009241D1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</w:p>
    <w:p w:rsidR="0045325C" w:rsidRPr="009241D1" w:rsidRDefault="0045325C" w:rsidP="0045325C">
      <w:pPr>
        <w:ind w:firstLine="709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9241D1">
        <w:rPr>
          <w:rFonts w:cs="Times New Roman"/>
          <w:sz w:val="26"/>
          <w:szCs w:val="26"/>
        </w:rPr>
        <w:t>1.</w:t>
      </w:r>
      <w:r w:rsidR="00123E99" w:rsidRPr="009241D1">
        <w:rPr>
          <w:rFonts w:cs="Times New Roman"/>
          <w:sz w:val="26"/>
          <w:szCs w:val="26"/>
        </w:rPr>
        <w:t>4</w:t>
      </w:r>
      <w:r w:rsidRPr="009241D1">
        <w:rPr>
          <w:rFonts w:cs="Times New Roman"/>
          <w:sz w:val="26"/>
          <w:szCs w:val="26"/>
        </w:rPr>
        <w:t xml:space="preserve">. </w:t>
      </w:r>
      <w:r w:rsidR="00FC04E4" w:rsidRPr="009241D1">
        <w:rPr>
          <w:rFonts w:cs="Times New Roman"/>
          <w:sz w:val="26"/>
          <w:szCs w:val="26"/>
        </w:rPr>
        <w:t>Исполнителем Конкурса является О</w:t>
      </w:r>
      <w:r w:rsidR="009A00AA" w:rsidRPr="009241D1">
        <w:rPr>
          <w:rFonts w:cs="Times New Roman"/>
          <w:sz w:val="26"/>
          <w:szCs w:val="26"/>
        </w:rPr>
        <w:t>бщество с ограниченной ответственностью</w:t>
      </w:r>
      <w:r w:rsidR="00FC04E4" w:rsidRPr="009241D1">
        <w:rPr>
          <w:rFonts w:cs="Times New Roman"/>
          <w:sz w:val="26"/>
          <w:szCs w:val="26"/>
        </w:rPr>
        <w:t xml:space="preserve"> «</w:t>
      </w:r>
      <w:r w:rsidR="002D69F3" w:rsidRPr="009241D1">
        <w:rPr>
          <w:rFonts w:cs="Times New Roman"/>
          <w:sz w:val="26"/>
          <w:szCs w:val="26"/>
        </w:rPr>
        <w:t>Г</w:t>
      </w:r>
      <w:r w:rsidR="009A00AA" w:rsidRPr="009241D1">
        <w:rPr>
          <w:rFonts w:cs="Times New Roman"/>
          <w:sz w:val="26"/>
          <w:szCs w:val="26"/>
        </w:rPr>
        <w:t xml:space="preserve">ЕРМЕС» АВТОМАТИЗИРОВАННЫЕ ПОСТАВКИ» </w:t>
      </w:r>
      <w:r w:rsidRPr="009241D1">
        <w:rPr>
          <w:rFonts w:cs="Times New Roman"/>
          <w:sz w:val="26"/>
          <w:szCs w:val="26"/>
        </w:rPr>
        <w:t>(далее – Исполнитель).</w:t>
      </w:r>
    </w:p>
    <w:p w:rsidR="001E103B" w:rsidRPr="009241D1" w:rsidRDefault="001E103B" w:rsidP="001E103B">
      <w:pPr>
        <w:autoSpaceDE w:val="0"/>
        <w:autoSpaceDN w:val="0"/>
        <w:adjustRightInd w:val="0"/>
        <w:ind w:firstLine="709"/>
        <w:rPr>
          <w:rFonts w:cs="Times New Roman"/>
          <w:bCs/>
          <w:sz w:val="26"/>
          <w:szCs w:val="26"/>
        </w:rPr>
      </w:pPr>
      <w:r w:rsidRPr="009241D1">
        <w:rPr>
          <w:rFonts w:cs="Times New Roman"/>
          <w:bCs/>
          <w:sz w:val="26"/>
          <w:szCs w:val="26"/>
        </w:rPr>
        <w:t xml:space="preserve">1.5. </w:t>
      </w:r>
      <w:proofErr w:type="gramStart"/>
      <w:r w:rsidRPr="009241D1">
        <w:rPr>
          <w:rFonts w:cs="Times New Roman"/>
          <w:bCs/>
          <w:sz w:val="26"/>
          <w:szCs w:val="26"/>
        </w:rPr>
        <w:t xml:space="preserve">Конкурс направлен на </w:t>
      </w:r>
      <w:r w:rsidRPr="009241D1">
        <w:rPr>
          <w:rFonts w:cs="Times New Roman"/>
          <w:sz w:val="26"/>
          <w:szCs w:val="26"/>
        </w:rPr>
        <w:t xml:space="preserve">поддержку </w:t>
      </w:r>
      <w:r w:rsidR="00A7787D" w:rsidRPr="009241D1">
        <w:rPr>
          <w:rFonts w:cs="Times New Roman"/>
          <w:sz w:val="26"/>
          <w:szCs w:val="26"/>
        </w:rPr>
        <w:t>региональных, местных и иных некоммерческих организаций, реализующих проекты и программы, направленные на профилактику экстремизма, укрепление межнационального согласия и гражданского единства</w:t>
      </w:r>
      <w:r w:rsidRPr="009241D1">
        <w:rPr>
          <w:rFonts w:cs="Times New Roman"/>
          <w:bCs/>
          <w:sz w:val="26"/>
          <w:szCs w:val="26"/>
        </w:rPr>
        <w:t xml:space="preserve">, в соответствии с целями и задачами </w:t>
      </w:r>
      <w:r w:rsidR="00123E99" w:rsidRPr="009241D1">
        <w:rPr>
          <w:rFonts w:eastAsia="Times New Roman" w:cs="Times New Roman"/>
          <w:color w:val="000000"/>
          <w:sz w:val="26"/>
          <w:szCs w:val="26"/>
          <w:lang w:eastAsia="ru-RU"/>
        </w:rPr>
        <w:t>структурного элемента</w:t>
      </w:r>
      <w:r w:rsidRPr="009241D1">
        <w:rPr>
          <w:rFonts w:cs="Times New Roman"/>
          <w:bCs/>
          <w:sz w:val="26"/>
          <w:szCs w:val="26"/>
        </w:rPr>
        <w:t xml:space="preserve"> «</w:t>
      </w:r>
      <w:r w:rsidR="009241D1" w:rsidRPr="009241D1">
        <w:rPr>
          <w:rStyle w:val="a7"/>
          <w:rFonts w:cs="Times New Roman"/>
          <w:sz w:val="26"/>
          <w:szCs w:val="26"/>
        </w:rPr>
        <w:t>Профилактика и противодействие проявлениям экстремизма в Республике Дагестан</w:t>
      </w:r>
      <w:r w:rsidRPr="009241D1">
        <w:rPr>
          <w:rFonts w:cs="Times New Roman"/>
          <w:bCs/>
          <w:sz w:val="26"/>
          <w:szCs w:val="26"/>
        </w:rPr>
        <w:t>» государственной программы Республики Дагестан «Реализация государственной национальной политики в Республике Дагестан».</w:t>
      </w:r>
      <w:proofErr w:type="gramEnd"/>
    </w:p>
    <w:p w:rsidR="001E103B" w:rsidRPr="009241D1" w:rsidRDefault="001E103B" w:rsidP="001E103B">
      <w:pPr>
        <w:autoSpaceDE w:val="0"/>
        <w:autoSpaceDN w:val="0"/>
        <w:adjustRightInd w:val="0"/>
        <w:ind w:firstLine="709"/>
        <w:rPr>
          <w:rFonts w:cs="Times New Roman"/>
          <w:bCs/>
          <w:sz w:val="26"/>
          <w:szCs w:val="26"/>
        </w:rPr>
      </w:pPr>
      <w:r w:rsidRPr="009241D1">
        <w:rPr>
          <w:rFonts w:cs="Times New Roman"/>
          <w:bCs/>
          <w:sz w:val="26"/>
          <w:szCs w:val="26"/>
        </w:rPr>
        <w:t xml:space="preserve">1.6. К участию в Конкурсе приглашаются </w:t>
      </w:r>
      <w:r w:rsidR="009241D1" w:rsidRPr="009241D1">
        <w:rPr>
          <w:rFonts w:cs="Times New Roman"/>
          <w:sz w:val="26"/>
          <w:szCs w:val="26"/>
        </w:rPr>
        <w:t>региональны</w:t>
      </w:r>
      <w:r w:rsidR="009241D1" w:rsidRPr="009241D1">
        <w:rPr>
          <w:rFonts w:cs="Times New Roman"/>
          <w:sz w:val="26"/>
          <w:szCs w:val="26"/>
        </w:rPr>
        <w:t>е</w:t>
      </w:r>
      <w:r w:rsidR="009241D1" w:rsidRPr="009241D1">
        <w:rPr>
          <w:rFonts w:cs="Times New Roman"/>
          <w:sz w:val="26"/>
          <w:szCs w:val="26"/>
        </w:rPr>
        <w:t>, местны</w:t>
      </w:r>
      <w:r w:rsidR="009241D1" w:rsidRPr="009241D1">
        <w:rPr>
          <w:rFonts w:cs="Times New Roman"/>
          <w:sz w:val="26"/>
          <w:szCs w:val="26"/>
        </w:rPr>
        <w:t>е</w:t>
      </w:r>
      <w:r w:rsidR="009241D1" w:rsidRPr="009241D1">
        <w:rPr>
          <w:rFonts w:cs="Times New Roman"/>
          <w:sz w:val="26"/>
          <w:szCs w:val="26"/>
        </w:rPr>
        <w:t xml:space="preserve"> и ины</w:t>
      </w:r>
      <w:r w:rsidR="009241D1" w:rsidRPr="009241D1">
        <w:rPr>
          <w:rFonts w:cs="Times New Roman"/>
          <w:sz w:val="26"/>
          <w:szCs w:val="26"/>
        </w:rPr>
        <w:t>е</w:t>
      </w:r>
      <w:r w:rsidR="009241D1" w:rsidRPr="009241D1">
        <w:rPr>
          <w:rFonts w:cs="Times New Roman"/>
          <w:sz w:val="26"/>
          <w:szCs w:val="26"/>
        </w:rPr>
        <w:t xml:space="preserve"> некоммерчески</w:t>
      </w:r>
      <w:r w:rsidR="009241D1" w:rsidRPr="009241D1">
        <w:rPr>
          <w:rFonts w:cs="Times New Roman"/>
          <w:sz w:val="26"/>
          <w:szCs w:val="26"/>
        </w:rPr>
        <w:t>е</w:t>
      </w:r>
      <w:r w:rsidR="009241D1" w:rsidRPr="009241D1">
        <w:rPr>
          <w:rFonts w:cs="Times New Roman"/>
          <w:sz w:val="26"/>
          <w:szCs w:val="26"/>
        </w:rPr>
        <w:t xml:space="preserve"> организаци</w:t>
      </w:r>
      <w:r w:rsidR="009241D1" w:rsidRPr="009241D1">
        <w:rPr>
          <w:rFonts w:cs="Times New Roman"/>
          <w:sz w:val="26"/>
          <w:szCs w:val="26"/>
        </w:rPr>
        <w:t>и</w:t>
      </w:r>
      <w:r w:rsidRPr="009241D1">
        <w:rPr>
          <w:rFonts w:cs="Times New Roman"/>
          <w:bCs/>
          <w:sz w:val="26"/>
          <w:szCs w:val="26"/>
        </w:rPr>
        <w:t>, зарегистрированные в порядке, установленном законодательством РФ, независимо от их организационно-правового статуса и осуществляющие свою деятельность на территории Республики Дагестан.</w:t>
      </w:r>
    </w:p>
    <w:p w:rsidR="001E103B" w:rsidRPr="009241D1" w:rsidRDefault="001E103B" w:rsidP="001E103B">
      <w:pPr>
        <w:tabs>
          <w:tab w:val="left" w:pos="1418"/>
        </w:tabs>
        <w:autoSpaceDE w:val="0"/>
        <w:autoSpaceDN w:val="0"/>
        <w:adjustRightInd w:val="0"/>
        <w:ind w:firstLine="709"/>
        <w:rPr>
          <w:rFonts w:cs="Times New Roman"/>
          <w:bCs/>
          <w:sz w:val="26"/>
          <w:szCs w:val="26"/>
        </w:rPr>
      </w:pPr>
      <w:r w:rsidRPr="009241D1">
        <w:rPr>
          <w:rFonts w:cs="Times New Roman"/>
          <w:bCs/>
          <w:sz w:val="26"/>
          <w:szCs w:val="26"/>
        </w:rPr>
        <w:lastRenderedPageBreak/>
        <w:t>1.7. К конкурсу не допускаются:</w:t>
      </w:r>
    </w:p>
    <w:p w:rsidR="001E103B" w:rsidRPr="009241D1" w:rsidRDefault="001E103B" w:rsidP="001E103B">
      <w:pPr>
        <w:tabs>
          <w:tab w:val="left" w:pos="1418"/>
        </w:tabs>
        <w:autoSpaceDE w:val="0"/>
        <w:autoSpaceDN w:val="0"/>
        <w:adjustRightInd w:val="0"/>
        <w:ind w:firstLine="709"/>
        <w:rPr>
          <w:rFonts w:cs="Times New Roman"/>
          <w:bCs/>
          <w:sz w:val="26"/>
          <w:szCs w:val="26"/>
        </w:rPr>
      </w:pPr>
      <w:r w:rsidRPr="009241D1">
        <w:rPr>
          <w:rFonts w:cs="Times New Roman"/>
          <w:bCs/>
          <w:sz w:val="26"/>
          <w:szCs w:val="26"/>
        </w:rPr>
        <w:t>- политические партии;</w:t>
      </w:r>
    </w:p>
    <w:p w:rsidR="00123E99" w:rsidRPr="009241D1" w:rsidRDefault="00123E99" w:rsidP="001E103B">
      <w:pPr>
        <w:tabs>
          <w:tab w:val="left" w:pos="1418"/>
        </w:tabs>
        <w:autoSpaceDE w:val="0"/>
        <w:autoSpaceDN w:val="0"/>
        <w:adjustRightInd w:val="0"/>
        <w:ind w:firstLine="709"/>
        <w:rPr>
          <w:rFonts w:cs="Times New Roman"/>
          <w:bCs/>
          <w:sz w:val="26"/>
          <w:szCs w:val="26"/>
        </w:rPr>
      </w:pPr>
      <w:r w:rsidRPr="009241D1">
        <w:rPr>
          <w:rFonts w:cs="Times New Roman"/>
          <w:bCs/>
          <w:sz w:val="26"/>
          <w:szCs w:val="26"/>
        </w:rPr>
        <w:t>- коммерческие организации;</w:t>
      </w:r>
    </w:p>
    <w:p w:rsidR="001E103B" w:rsidRPr="009241D1" w:rsidRDefault="001E103B" w:rsidP="001E103B">
      <w:pPr>
        <w:tabs>
          <w:tab w:val="left" w:pos="1418"/>
        </w:tabs>
        <w:autoSpaceDE w:val="0"/>
        <w:autoSpaceDN w:val="0"/>
        <w:adjustRightInd w:val="0"/>
        <w:ind w:firstLine="709"/>
        <w:rPr>
          <w:rFonts w:cs="Times New Roman"/>
          <w:bCs/>
          <w:sz w:val="26"/>
          <w:szCs w:val="26"/>
        </w:rPr>
      </w:pPr>
      <w:r w:rsidRPr="009241D1">
        <w:rPr>
          <w:rFonts w:cs="Times New Roman"/>
          <w:bCs/>
          <w:sz w:val="26"/>
          <w:szCs w:val="26"/>
        </w:rPr>
        <w:t>- организации и инициативные группы, представители которых входят в состав Конкурсной комиссии;</w:t>
      </w:r>
    </w:p>
    <w:p w:rsidR="001E103B" w:rsidRPr="009241D1" w:rsidRDefault="001E103B" w:rsidP="001E103B">
      <w:pPr>
        <w:tabs>
          <w:tab w:val="left" w:pos="1418"/>
        </w:tabs>
        <w:autoSpaceDE w:val="0"/>
        <w:autoSpaceDN w:val="0"/>
        <w:adjustRightInd w:val="0"/>
        <w:ind w:firstLine="709"/>
        <w:rPr>
          <w:rFonts w:cs="Times New Roman"/>
          <w:bCs/>
          <w:sz w:val="26"/>
          <w:szCs w:val="26"/>
        </w:rPr>
      </w:pPr>
      <w:r w:rsidRPr="009241D1">
        <w:rPr>
          <w:rFonts w:cs="Times New Roman"/>
          <w:bCs/>
          <w:sz w:val="26"/>
          <w:szCs w:val="26"/>
        </w:rPr>
        <w:t>- физические лица.</w:t>
      </w:r>
    </w:p>
    <w:p w:rsidR="0045325C" w:rsidRPr="009241D1" w:rsidRDefault="0045325C" w:rsidP="0045325C">
      <w:pPr>
        <w:ind w:firstLine="709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45325C" w:rsidRPr="009241D1" w:rsidRDefault="00382C19" w:rsidP="00123E99">
      <w:pPr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9241D1">
        <w:rPr>
          <w:rStyle w:val="a5"/>
          <w:rFonts w:cs="Times New Roman"/>
          <w:sz w:val="26"/>
          <w:szCs w:val="26"/>
        </w:rPr>
        <w:t>II</w:t>
      </w:r>
      <w:r w:rsidR="00123E99" w:rsidRPr="009241D1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Цели и задачи Конкурса</w:t>
      </w:r>
    </w:p>
    <w:p w:rsidR="00123E99" w:rsidRPr="009241D1" w:rsidRDefault="00123E99" w:rsidP="00123E99">
      <w:pPr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8C373B" w:rsidRPr="009241D1" w:rsidRDefault="00FC04E4" w:rsidP="008C373B">
      <w:pPr>
        <w:autoSpaceDE w:val="0"/>
        <w:autoSpaceDN w:val="0"/>
        <w:adjustRightInd w:val="0"/>
        <w:ind w:firstLine="709"/>
        <w:rPr>
          <w:rFonts w:cs="Times New Roman"/>
          <w:sz w:val="26"/>
          <w:szCs w:val="26"/>
        </w:rPr>
      </w:pPr>
      <w:r w:rsidRPr="009241D1">
        <w:rPr>
          <w:rFonts w:cs="Times New Roman"/>
          <w:sz w:val="26"/>
          <w:szCs w:val="26"/>
        </w:rPr>
        <w:t xml:space="preserve">2.1. Целью конкурса является </w:t>
      </w:r>
      <w:bookmarkStart w:id="2" w:name="_Hlk127175979"/>
      <w:r w:rsidR="008C373B" w:rsidRPr="009241D1">
        <w:rPr>
          <w:rFonts w:cs="Times New Roman"/>
          <w:sz w:val="26"/>
          <w:szCs w:val="26"/>
        </w:rPr>
        <w:t xml:space="preserve">государственная поддержка проектов и программ региональных, местных и иных некоммерческих организаций, направленных на профилактику экстремизма, укрепление межнационального (межэтнического) согласия, сохранение исторической памяти и гражданского единства. </w:t>
      </w:r>
    </w:p>
    <w:bookmarkEnd w:id="2"/>
    <w:p w:rsidR="00FC04E4" w:rsidRPr="009241D1" w:rsidRDefault="00FC04E4" w:rsidP="00FC04E4">
      <w:pPr>
        <w:ind w:firstLine="709"/>
        <w:rPr>
          <w:rFonts w:cs="Times New Roman"/>
          <w:sz w:val="26"/>
          <w:szCs w:val="26"/>
        </w:rPr>
      </w:pPr>
      <w:r w:rsidRPr="009241D1">
        <w:rPr>
          <w:rFonts w:cs="Times New Roman"/>
          <w:sz w:val="26"/>
          <w:szCs w:val="26"/>
        </w:rPr>
        <w:t>2.2. Задачами конкурса являются:</w:t>
      </w:r>
    </w:p>
    <w:p w:rsidR="008C373B" w:rsidRPr="009241D1" w:rsidRDefault="008C373B" w:rsidP="008C373B">
      <w:pPr>
        <w:pStyle w:val="a8"/>
        <w:ind w:firstLine="709"/>
        <w:rPr>
          <w:rFonts w:cs="Times New Roman"/>
          <w:sz w:val="26"/>
          <w:szCs w:val="26"/>
        </w:rPr>
      </w:pPr>
      <w:r w:rsidRPr="009241D1">
        <w:rPr>
          <w:rFonts w:cs="Times New Roman"/>
          <w:sz w:val="26"/>
          <w:szCs w:val="26"/>
        </w:rPr>
        <w:t xml:space="preserve">- совершенствование механизмов государственной поддержки некоммерческих организаций, реализующих социально-значимые проекты и программы сфере укрепления межнационального (межэтнического) согласия, сохранения исторической памяти и патриотическое воспитание молодежи, профилактики социально опасного поведения граждан и содействия духовно-нравственному развитию личности; </w:t>
      </w:r>
    </w:p>
    <w:p w:rsidR="008C373B" w:rsidRPr="009241D1" w:rsidRDefault="008C373B" w:rsidP="008C373B">
      <w:pPr>
        <w:pStyle w:val="a8"/>
        <w:ind w:firstLine="709"/>
        <w:rPr>
          <w:rFonts w:cs="Times New Roman"/>
          <w:sz w:val="26"/>
          <w:szCs w:val="26"/>
        </w:rPr>
      </w:pPr>
      <w:r w:rsidRPr="009241D1">
        <w:rPr>
          <w:rFonts w:cs="Times New Roman"/>
          <w:sz w:val="26"/>
          <w:szCs w:val="26"/>
        </w:rPr>
        <w:t xml:space="preserve">- усиление роли некоммерческих организаций в сфере профилактики экстремизма, гармонизации межконфессиональных отношений и духовно-нравственного и патриотического воспитания. </w:t>
      </w:r>
    </w:p>
    <w:p w:rsidR="0045325C" w:rsidRPr="009241D1" w:rsidRDefault="0045325C" w:rsidP="0045325C">
      <w:pPr>
        <w:ind w:firstLine="709"/>
        <w:rPr>
          <w:rFonts w:cs="Times New Roman"/>
          <w:sz w:val="26"/>
          <w:szCs w:val="26"/>
        </w:rPr>
      </w:pPr>
    </w:p>
    <w:p w:rsidR="0045325C" w:rsidRPr="009241D1" w:rsidRDefault="00382C19" w:rsidP="00123E99">
      <w:pPr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9241D1">
        <w:rPr>
          <w:rStyle w:val="a5"/>
          <w:rFonts w:cs="Times New Roman"/>
          <w:sz w:val="26"/>
          <w:szCs w:val="26"/>
        </w:rPr>
        <w:t>III</w:t>
      </w:r>
      <w:r w:rsidR="0045325C" w:rsidRPr="009241D1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123E99" w:rsidRPr="009241D1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Организация</w:t>
      </w:r>
      <w:r w:rsidR="0045325C" w:rsidRPr="009241D1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Конкурса</w:t>
      </w:r>
    </w:p>
    <w:p w:rsidR="00123E99" w:rsidRPr="009241D1" w:rsidRDefault="00123E99" w:rsidP="00123E99">
      <w:pPr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5A0DBB" w:rsidRPr="009241D1" w:rsidRDefault="005A0DBB" w:rsidP="005A0DBB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3.1. Для проведения конкурса образуется Конкурсная комиссия.</w:t>
      </w:r>
    </w:p>
    <w:p w:rsidR="005A0DBB" w:rsidRPr="009241D1" w:rsidRDefault="005A0DBB" w:rsidP="005A0DBB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3.2. Состав Конкурсной комиссии (не менее 5 человек) формируется в соответствии с Техническим заданием Государственного контракта из представителей:</w:t>
      </w:r>
    </w:p>
    <w:p w:rsidR="005A0DBB" w:rsidRPr="009241D1" w:rsidRDefault="005A0DBB" w:rsidP="005A0DBB">
      <w:pPr>
        <w:ind w:firstLine="709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9241D1">
        <w:rPr>
          <w:rFonts w:eastAsia="Times New Roman" w:cs="Times New Roman"/>
          <w:color w:val="000000"/>
          <w:sz w:val="26"/>
          <w:szCs w:val="26"/>
          <w:lang w:eastAsia="ru-RU"/>
        </w:rPr>
        <w:t>- не менее двух представителей заказчика;</w:t>
      </w:r>
    </w:p>
    <w:p w:rsidR="005A0DBB" w:rsidRPr="009241D1" w:rsidRDefault="005A0DBB" w:rsidP="005A0DBB">
      <w:pPr>
        <w:ind w:firstLine="709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9241D1">
        <w:rPr>
          <w:rFonts w:eastAsia="Times New Roman" w:cs="Times New Roman"/>
          <w:color w:val="000000"/>
          <w:sz w:val="26"/>
          <w:szCs w:val="26"/>
          <w:lang w:eastAsia="ru-RU"/>
        </w:rPr>
        <w:t>- не менее одного представителя Аппарата Совета Безопасности РД;</w:t>
      </w:r>
    </w:p>
    <w:p w:rsidR="005A0DBB" w:rsidRPr="009241D1" w:rsidRDefault="005A0DBB" w:rsidP="005A0DBB">
      <w:pPr>
        <w:ind w:firstLine="709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9241D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- не менее одного представителя из органов государственной власти РД;</w:t>
      </w:r>
    </w:p>
    <w:p w:rsidR="005A0DBB" w:rsidRPr="009241D1" w:rsidRDefault="005A0DBB" w:rsidP="005A0DBB">
      <w:pPr>
        <w:ind w:firstLine="709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9241D1">
        <w:rPr>
          <w:rFonts w:eastAsia="Times New Roman" w:cs="Times New Roman"/>
          <w:color w:val="000000"/>
          <w:sz w:val="26"/>
          <w:szCs w:val="26"/>
          <w:lang w:eastAsia="ru-RU"/>
        </w:rPr>
        <w:t>- не менее одного представителя научно-экспертного сообщества.</w:t>
      </w:r>
    </w:p>
    <w:p w:rsidR="005A0DBB" w:rsidRPr="009241D1" w:rsidRDefault="005A0DBB" w:rsidP="005A0DBB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3.3. Персональный состав Конкурсной комиссии утверждается Исполнителем по согласованию с Заказчиком.</w:t>
      </w:r>
    </w:p>
    <w:p w:rsidR="005A0DBB" w:rsidRPr="009241D1" w:rsidRDefault="005A0DBB" w:rsidP="005A0DBB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3.4. Конкурсная комиссия выполняет следующие задачи:</w:t>
      </w:r>
    </w:p>
    <w:p w:rsidR="005A0DBB" w:rsidRPr="009241D1" w:rsidRDefault="005A0DBB" w:rsidP="005A0DBB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- рассматривает поступившие от участников конкурса документы, проводит их экспертизу;</w:t>
      </w:r>
    </w:p>
    <w:p w:rsidR="005A0DBB" w:rsidRPr="009241D1" w:rsidRDefault="005A0DBB" w:rsidP="005A0DBB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- определяет соответствующим решением 5 победителей конкурса.</w:t>
      </w:r>
    </w:p>
    <w:p w:rsidR="005A0DBB" w:rsidRPr="009241D1" w:rsidRDefault="005A0DBB" w:rsidP="005A0DBB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3.5. Заседание Конкурсной комиссии правомочно, если на нём присутствует 2/3 от установленного числа её членов. Решения Конкурсной комиссии принимаются большинством голосов от числа присутствующих на заседании членов Конкурсной комиссии и оформляются протоколом, подписываемым председателем Конкурсной комиссии.</w:t>
      </w:r>
    </w:p>
    <w:p w:rsidR="005A0DBB" w:rsidRPr="009241D1" w:rsidRDefault="005A0DBB" w:rsidP="005A0DBB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 xml:space="preserve">3.6. Конкурсная комиссия действует на основании настоящего </w:t>
      </w:r>
      <w:r w:rsidRPr="009241D1">
        <w:rPr>
          <w:caps/>
          <w:sz w:val="26"/>
          <w:szCs w:val="26"/>
        </w:rPr>
        <w:t>п</w:t>
      </w:r>
      <w:r w:rsidRPr="009241D1">
        <w:rPr>
          <w:sz w:val="26"/>
          <w:szCs w:val="26"/>
        </w:rPr>
        <w:t>оложения.</w:t>
      </w:r>
    </w:p>
    <w:p w:rsidR="005A0DBB" w:rsidRPr="009241D1" w:rsidRDefault="005A0DBB" w:rsidP="005A0DBB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lastRenderedPageBreak/>
        <w:t>3.7. Подготовкой заседаний конкурсной комиссии, приемом, обработкой заявок и материалов участников конкурса, проверкой и подготовкой их к рассмотрению Конкурсной комиссией, организацией торжественной церемонии награждения победителей конкурса, обеспечением взаимодействия со средствами массовой информации, а также решением иных организационных задач занимается Исполнитель конкурса.</w:t>
      </w:r>
    </w:p>
    <w:p w:rsidR="005A0DBB" w:rsidRPr="009241D1" w:rsidRDefault="005A0DBB" w:rsidP="009241D1">
      <w:pPr>
        <w:pStyle w:val="a8"/>
        <w:jc w:val="center"/>
        <w:rPr>
          <w:rStyle w:val="a5"/>
          <w:rFonts w:cs="Times New Roman"/>
          <w:sz w:val="26"/>
          <w:szCs w:val="26"/>
        </w:rPr>
      </w:pPr>
      <w:r w:rsidRPr="009241D1">
        <w:rPr>
          <w:rStyle w:val="a5"/>
          <w:rFonts w:cs="Times New Roman"/>
          <w:sz w:val="26"/>
          <w:szCs w:val="26"/>
        </w:rPr>
        <w:t>IV. Порядок проведения конкурса</w:t>
      </w:r>
    </w:p>
    <w:p w:rsidR="009241D1" w:rsidRPr="009241D1" w:rsidRDefault="009241D1" w:rsidP="009241D1">
      <w:pPr>
        <w:pStyle w:val="a8"/>
        <w:jc w:val="center"/>
        <w:rPr>
          <w:rFonts w:cs="Times New Roman"/>
          <w:sz w:val="26"/>
          <w:szCs w:val="26"/>
        </w:rPr>
      </w:pPr>
    </w:p>
    <w:p w:rsidR="005A0DBB" w:rsidRPr="009241D1" w:rsidRDefault="005A0DBB" w:rsidP="005A0DBB">
      <w:pPr>
        <w:pStyle w:val="a4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9241D1">
        <w:rPr>
          <w:sz w:val="26"/>
          <w:szCs w:val="26"/>
        </w:rPr>
        <w:t>4.1. Сроки проведения Конкурса:</w:t>
      </w:r>
    </w:p>
    <w:p w:rsidR="005A0DBB" w:rsidRPr="009241D1" w:rsidRDefault="005A0DBB" w:rsidP="005A0DBB">
      <w:pPr>
        <w:pStyle w:val="a4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9241D1">
        <w:rPr>
          <w:sz w:val="26"/>
          <w:szCs w:val="26"/>
        </w:rPr>
        <w:t>- дата объявления о начале конкурса – 19.04.2024 г.;</w:t>
      </w:r>
    </w:p>
    <w:p w:rsidR="005A0DBB" w:rsidRPr="009241D1" w:rsidRDefault="005A0DBB" w:rsidP="005A0DBB">
      <w:pPr>
        <w:pStyle w:val="a4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9241D1">
        <w:rPr>
          <w:sz w:val="26"/>
          <w:szCs w:val="26"/>
        </w:rPr>
        <w:t>- прием и регистрация заявок участников конкурса и прием конкурсных материалов – с 19.04.2024 г. до 18:00 ч. 04.04.2024 г.;</w:t>
      </w:r>
    </w:p>
    <w:p w:rsidR="005A0DBB" w:rsidRPr="009241D1" w:rsidRDefault="005A0DBB" w:rsidP="009241D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- экспертиза и оценка представленных на Конкурс материалов и определение победителей проводится не позднее 8.05.2024 г.</w:t>
      </w:r>
    </w:p>
    <w:p w:rsidR="005A0DBB" w:rsidRPr="009241D1" w:rsidRDefault="005A0DBB" w:rsidP="005A0DBB">
      <w:pPr>
        <w:pStyle w:val="a4"/>
        <w:shd w:val="clear" w:color="auto" w:fill="FFFFFF"/>
        <w:tabs>
          <w:tab w:val="left" w:pos="170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4.2. К рассмотрению принимаются не более одного проекта от одного заявителя (</w:t>
      </w:r>
      <w:r w:rsidR="009241D1" w:rsidRPr="009241D1">
        <w:rPr>
          <w:sz w:val="26"/>
          <w:szCs w:val="26"/>
        </w:rPr>
        <w:t>некоммерческой</w:t>
      </w:r>
      <w:r w:rsidRPr="009241D1">
        <w:rPr>
          <w:sz w:val="26"/>
          <w:szCs w:val="26"/>
        </w:rPr>
        <w:t xml:space="preserve"> организации).</w:t>
      </w:r>
    </w:p>
    <w:p w:rsidR="005A0DBB" w:rsidRPr="009241D1" w:rsidRDefault="005A0DBB" w:rsidP="005A0DBB">
      <w:pPr>
        <w:pStyle w:val="a4"/>
        <w:shd w:val="clear" w:color="auto" w:fill="FFFFFF"/>
        <w:tabs>
          <w:tab w:val="left" w:pos="170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 xml:space="preserve">Проекты, представленные на конкурс, должны соответствовать целям и задачам государственной программы «Реализация государственной национальной политики в Республике Дагестан». </w:t>
      </w:r>
    </w:p>
    <w:p w:rsidR="005A0DBB" w:rsidRPr="009241D1" w:rsidRDefault="005A0DBB" w:rsidP="005A0DBB">
      <w:pPr>
        <w:pStyle w:val="a4"/>
        <w:shd w:val="clear" w:color="auto" w:fill="FFFFFF"/>
        <w:tabs>
          <w:tab w:val="left" w:pos="170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4.3. Для участия в конкурсе в адрес Исполнителя Конкурса направляются следующие материалы:</w:t>
      </w:r>
    </w:p>
    <w:p w:rsidR="005A0DBB" w:rsidRPr="009241D1" w:rsidRDefault="005A0DBB" w:rsidP="005A0DBB">
      <w:pPr>
        <w:pStyle w:val="a4"/>
        <w:shd w:val="clear" w:color="auto" w:fill="FFFFFF"/>
        <w:tabs>
          <w:tab w:val="left" w:pos="170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- заявка на участие в Конкурсе;</w:t>
      </w:r>
    </w:p>
    <w:p w:rsidR="005A0DBB" w:rsidRPr="009241D1" w:rsidRDefault="005A0DBB" w:rsidP="005A0DBB">
      <w:pPr>
        <w:pStyle w:val="a4"/>
        <w:shd w:val="clear" w:color="auto" w:fill="FFFFFF"/>
        <w:tabs>
          <w:tab w:val="left" w:pos="170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- смета расходов на реализацию проекта;</w:t>
      </w:r>
    </w:p>
    <w:p w:rsidR="005A0DBB" w:rsidRPr="009241D1" w:rsidRDefault="005A0DBB" w:rsidP="005A0DBB">
      <w:pPr>
        <w:pStyle w:val="a4"/>
        <w:shd w:val="clear" w:color="auto" w:fill="FFFFFF"/>
        <w:tabs>
          <w:tab w:val="left" w:pos="170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- копии учредительных документов некоммерческой организации.</w:t>
      </w:r>
    </w:p>
    <w:p w:rsidR="005A0DBB" w:rsidRPr="009241D1" w:rsidRDefault="005A0DBB" w:rsidP="005A0DBB">
      <w:pPr>
        <w:pStyle w:val="a4"/>
        <w:shd w:val="clear" w:color="auto" w:fill="FFFFFF"/>
        <w:tabs>
          <w:tab w:val="left" w:pos="1701"/>
        </w:tabs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9241D1">
        <w:rPr>
          <w:sz w:val="26"/>
          <w:szCs w:val="26"/>
        </w:rPr>
        <w:t xml:space="preserve">Срок реализации проекта устанавливается в период </w:t>
      </w:r>
      <w:r w:rsidRPr="009241D1">
        <w:rPr>
          <w:b/>
          <w:sz w:val="26"/>
          <w:szCs w:val="26"/>
        </w:rPr>
        <w:t>с 01.06.2024 г. по 15.12.2024 г.</w:t>
      </w:r>
    </w:p>
    <w:p w:rsidR="005A0DBB" w:rsidRPr="009241D1" w:rsidRDefault="005A0DBB" w:rsidP="005A0DBB">
      <w:pPr>
        <w:pStyle w:val="a4"/>
        <w:shd w:val="clear" w:color="auto" w:fill="FFFFFF"/>
        <w:tabs>
          <w:tab w:val="left" w:pos="170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9241D1">
        <w:rPr>
          <w:sz w:val="26"/>
          <w:szCs w:val="26"/>
        </w:rPr>
        <w:t>При отсутствии каких-либо из указанных документов заявка не регистрируется Исполнителем.</w:t>
      </w:r>
      <w:proofErr w:type="gramEnd"/>
    </w:p>
    <w:p w:rsidR="00382C19" w:rsidRPr="009241D1" w:rsidRDefault="005A0DBB" w:rsidP="00382C19">
      <w:pPr>
        <w:ind w:firstLine="709"/>
        <w:rPr>
          <w:rFonts w:cs="Times New Roman"/>
          <w:sz w:val="26"/>
          <w:szCs w:val="26"/>
        </w:rPr>
      </w:pPr>
      <w:r w:rsidRPr="009241D1">
        <w:rPr>
          <w:rFonts w:cs="Times New Roman"/>
          <w:sz w:val="26"/>
          <w:szCs w:val="26"/>
        </w:rPr>
        <w:t>4.4.</w:t>
      </w:r>
      <w:bookmarkStart w:id="3" w:name="_Hlk129465909"/>
      <w:r w:rsidRPr="009241D1">
        <w:rPr>
          <w:rFonts w:cs="Times New Roman"/>
          <w:sz w:val="26"/>
          <w:szCs w:val="26"/>
        </w:rPr>
        <w:t xml:space="preserve"> </w:t>
      </w:r>
      <w:proofErr w:type="gramStart"/>
      <w:r w:rsidRPr="009241D1">
        <w:rPr>
          <w:rFonts w:cs="Times New Roman"/>
          <w:sz w:val="26"/>
          <w:szCs w:val="26"/>
        </w:rPr>
        <w:t xml:space="preserve">Документы представляются на Конкурс по адресу электронной почты </w:t>
      </w:r>
      <w:hyperlink r:id="rId6" w:history="1">
        <w:r w:rsidRPr="009241D1">
          <w:rPr>
            <w:rStyle w:val="ac"/>
            <w:rFonts w:cs="Times New Roman"/>
            <w:sz w:val="26"/>
            <w:szCs w:val="26"/>
          </w:rPr>
          <w:t>konkurs.t@bk.ru</w:t>
        </w:r>
      </w:hyperlink>
      <w:r w:rsidRPr="009241D1">
        <w:rPr>
          <w:rFonts w:cs="Times New Roman"/>
          <w:sz w:val="26"/>
          <w:szCs w:val="26"/>
        </w:rPr>
        <w:t xml:space="preserve"> (с темой электронного письма Конкурс «</w:t>
      </w:r>
      <w:bookmarkEnd w:id="3"/>
      <w:r w:rsidR="00382C19" w:rsidRPr="009241D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Конкурс </w:t>
      </w:r>
      <w:r w:rsidR="00382C19" w:rsidRPr="009241D1">
        <w:rPr>
          <w:rFonts w:cs="Times New Roman"/>
          <w:sz w:val="26"/>
          <w:szCs w:val="26"/>
        </w:rPr>
        <w:t>на поддержку деятельности региональных, местных и иных некоммерческих организаций, реализующих проекты и программы, направленные на профилактику экстремизма, укрепление межнационального согласия и гражданского единства</w:t>
      </w:r>
      <w:r w:rsidR="00382C19" w:rsidRPr="009241D1">
        <w:rPr>
          <w:rFonts w:eastAsia="Times New Roman" w:cs="Times New Roman"/>
          <w:color w:val="000000"/>
          <w:sz w:val="26"/>
          <w:szCs w:val="26"/>
          <w:lang w:eastAsia="ru-RU"/>
        </w:rPr>
        <w:t>») или нарочным в печатном и в электронном виде (на электроном носителе) по адресу:  367000, г. Махачкала, ул. Солдатская 3</w:t>
      </w:r>
      <w:proofErr w:type="gramEnd"/>
      <w:r w:rsidR="00382C19" w:rsidRPr="009241D1">
        <w:rPr>
          <w:rFonts w:eastAsia="Times New Roman" w:cs="Times New Roman"/>
          <w:color w:val="000000"/>
          <w:sz w:val="26"/>
          <w:szCs w:val="26"/>
          <w:lang w:eastAsia="ru-RU"/>
        </w:rPr>
        <w:t>. Здание Центра трудовой адаптации до 18  часов  00 минут 04.05.2024 года.</w:t>
      </w:r>
    </w:p>
    <w:p w:rsidR="005A0DBB" w:rsidRPr="009241D1" w:rsidRDefault="005A0DBB" w:rsidP="005A0DBB">
      <w:pPr>
        <w:pStyle w:val="a4"/>
        <w:shd w:val="clear" w:color="auto" w:fill="FFFFFF"/>
        <w:tabs>
          <w:tab w:val="left" w:pos="170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4. 5. Документы представляются только Исполнителю конкурса.</w:t>
      </w:r>
    </w:p>
    <w:p w:rsidR="005A0DBB" w:rsidRPr="009241D1" w:rsidRDefault="005A0DBB" w:rsidP="005A0DBB">
      <w:pPr>
        <w:pStyle w:val="a4"/>
        <w:shd w:val="clear" w:color="auto" w:fill="FFFFFF"/>
        <w:tabs>
          <w:tab w:val="left" w:pos="170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4.6. Документы, представленные позже указанного срока, Исполнителем конкурса не принимаются.</w:t>
      </w:r>
    </w:p>
    <w:p w:rsidR="005A0DBB" w:rsidRPr="009241D1" w:rsidRDefault="005A0DBB" w:rsidP="005A0DBB">
      <w:pPr>
        <w:pStyle w:val="a4"/>
        <w:shd w:val="clear" w:color="auto" w:fill="FFFFFF"/>
        <w:tabs>
          <w:tab w:val="left" w:pos="170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4.7. Документы, представленные на конкурс, не рецензируются и не возвращаются участникам конкурса.</w:t>
      </w:r>
    </w:p>
    <w:p w:rsidR="00F74721" w:rsidRPr="009241D1" w:rsidRDefault="005A0DBB" w:rsidP="00382C19">
      <w:pPr>
        <w:pStyle w:val="a4"/>
        <w:shd w:val="clear" w:color="auto" w:fill="FFFFFF"/>
        <w:tabs>
          <w:tab w:val="left" w:pos="1701"/>
        </w:tabs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241D1">
        <w:rPr>
          <w:sz w:val="26"/>
          <w:szCs w:val="26"/>
        </w:rPr>
        <w:t xml:space="preserve">4.8. </w:t>
      </w:r>
      <w:r w:rsidRPr="009241D1">
        <w:rPr>
          <w:rStyle w:val="a7"/>
          <w:sz w:val="26"/>
          <w:szCs w:val="26"/>
        </w:rPr>
        <w:t xml:space="preserve">Консультации по вопросам заполнения заявок и подготовке материалов на конкурс осуществляет Исполнитель Гермесов Ахмед </w:t>
      </w:r>
      <w:proofErr w:type="spellStart"/>
      <w:r w:rsidRPr="009241D1">
        <w:rPr>
          <w:rStyle w:val="a7"/>
          <w:sz w:val="26"/>
          <w:szCs w:val="26"/>
        </w:rPr>
        <w:t>Лыкавич</w:t>
      </w:r>
      <w:proofErr w:type="spellEnd"/>
      <w:r w:rsidRPr="009241D1">
        <w:rPr>
          <w:rStyle w:val="a7"/>
          <w:sz w:val="26"/>
          <w:szCs w:val="26"/>
        </w:rPr>
        <w:t xml:space="preserve"> (контактный телефон: +79673911123).</w:t>
      </w:r>
    </w:p>
    <w:p w:rsidR="005A0DBB" w:rsidRPr="009241D1" w:rsidRDefault="005A0DBB" w:rsidP="005A0DBB">
      <w:pPr>
        <w:pStyle w:val="a4"/>
        <w:shd w:val="clear" w:color="auto" w:fill="FFFFFF"/>
        <w:spacing w:before="240" w:beforeAutospacing="0" w:after="240" w:afterAutospacing="0"/>
        <w:jc w:val="center"/>
        <w:rPr>
          <w:caps/>
          <w:sz w:val="26"/>
          <w:szCs w:val="26"/>
        </w:rPr>
      </w:pPr>
      <w:r w:rsidRPr="009241D1">
        <w:rPr>
          <w:rStyle w:val="a5"/>
          <w:caps/>
          <w:sz w:val="26"/>
          <w:szCs w:val="26"/>
        </w:rPr>
        <w:t xml:space="preserve">V. </w:t>
      </w:r>
      <w:r w:rsidRPr="009241D1">
        <w:rPr>
          <w:rStyle w:val="a5"/>
          <w:sz w:val="26"/>
          <w:szCs w:val="26"/>
        </w:rPr>
        <w:t>Порядок оценки конкурсных материалов</w:t>
      </w:r>
    </w:p>
    <w:p w:rsidR="005A0DBB" w:rsidRPr="009241D1" w:rsidRDefault="005A0DBB" w:rsidP="005A0DBB">
      <w:pPr>
        <w:pStyle w:val="a4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9241D1">
        <w:rPr>
          <w:sz w:val="26"/>
          <w:szCs w:val="26"/>
        </w:rPr>
        <w:t>5.1</w:t>
      </w:r>
      <w:r w:rsidRPr="009241D1">
        <w:rPr>
          <w:rStyle w:val="a5"/>
          <w:sz w:val="26"/>
          <w:szCs w:val="26"/>
        </w:rPr>
        <w:t xml:space="preserve">. </w:t>
      </w:r>
      <w:r w:rsidRPr="009241D1">
        <w:rPr>
          <w:sz w:val="26"/>
          <w:szCs w:val="26"/>
        </w:rPr>
        <w:t>Конкурсная комиссия оценивает участников конкурса по пяти следующим критериям:</w:t>
      </w:r>
    </w:p>
    <w:p w:rsidR="005A0DBB" w:rsidRPr="009241D1" w:rsidRDefault="005A0DBB" w:rsidP="005A0DBB">
      <w:pPr>
        <w:pStyle w:val="a4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9241D1">
        <w:rPr>
          <w:sz w:val="26"/>
          <w:szCs w:val="26"/>
        </w:rPr>
        <w:lastRenderedPageBreak/>
        <w:t>- соответствие проекта целям и задачам Конкурса;</w:t>
      </w:r>
    </w:p>
    <w:p w:rsidR="005A0DBB" w:rsidRPr="009241D1" w:rsidRDefault="005A0DBB" w:rsidP="005A0DB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 xml:space="preserve">- социальная значимость проекта, его влияние на процесс </w:t>
      </w:r>
      <w:r w:rsidR="000F70EB" w:rsidRPr="009241D1">
        <w:rPr>
          <w:sz w:val="26"/>
          <w:szCs w:val="26"/>
        </w:rPr>
        <w:t>профилактики экстремизма, укрепление межнационального согласия и гражданского единства</w:t>
      </w:r>
      <w:r w:rsidRPr="009241D1">
        <w:rPr>
          <w:sz w:val="26"/>
          <w:szCs w:val="26"/>
        </w:rPr>
        <w:t>;</w:t>
      </w:r>
    </w:p>
    <w:p w:rsidR="005A0DBB" w:rsidRPr="009241D1" w:rsidRDefault="005A0DBB" w:rsidP="005A0DB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- очевидность практической полезности результатов деятельности по реализации проекта;</w:t>
      </w:r>
    </w:p>
    <w:p w:rsidR="005A0DBB" w:rsidRPr="009241D1" w:rsidRDefault="005A0DBB" w:rsidP="005A0DB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- актуальность, эффективность, масштабность, публичность, креативность;</w:t>
      </w:r>
    </w:p>
    <w:p w:rsidR="005A0DBB" w:rsidRPr="009241D1" w:rsidRDefault="005A0DBB" w:rsidP="005A0DB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- новизна и оригинальность проекта.</w:t>
      </w:r>
    </w:p>
    <w:p w:rsidR="00382C19" w:rsidRPr="009241D1" w:rsidRDefault="00382C19" w:rsidP="00382C19">
      <w:pPr>
        <w:pStyle w:val="a4"/>
        <w:shd w:val="clear" w:color="auto" w:fill="FFFFFF"/>
        <w:tabs>
          <w:tab w:val="left" w:pos="170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5.2. Оценка заявок проводится с использованием 5-балльной системы по каждому критерию отдельно.</w:t>
      </w:r>
    </w:p>
    <w:p w:rsidR="00382C19" w:rsidRPr="009241D1" w:rsidRDefault="00382C19" w:rsidP="00382C19">
      <w:pPr>
        <w:pStyle w:val="a4"/>
        <w:shd w:val="clear" w:color="auto" w:fill="FFFFFF"/>
        <w:tabs>
          <w:tab w:val="left" w:pos="170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5.3. Итоговая оценка каждого участника Конкурса определяется путем простого арифметического суммирования оценок членов Конкурсной комиссии.</w:t>
      </w:r>
    </w:p>
    <w:p w:rsidR="00382C19" w:rsidRPr="009241D1" w:rsidRDefault="00382C19" w:rsidP="00382C19">
      <w:pPr>
        <w:pStyle w:val="a4"/>
        <w:shd w:val="clear" w:color="auto" w:fill="FFFFFF"/>
        <w:tabs>
          <w:tab w:val="left" w:pos="170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5.4. Победители Конкурса определяются, исходя из общего количества набранных баллов.</w:t>
      </w:r>
    </w:p>
    <w:p w:rsidR="00BB2484" w:rsidRPr="009241D1" w:rsidRDefault="00BB2484" w:rsidP="00F74721">
      <w:pPr>
        <w:ind w:firstLine="709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382C19" w:rsidRPr="009241D1" w:rsidRDefault="00382C19" w:rsidP="00382C19">
      <w:pPr>
        <w:shd w:val="clear" w:color="auto" w:fill="FFFFFF"/>
        <w:jc w:val="center"/>
        <w:rPr>
          <w:rStyle w:val="a5"/>
          <w:rFonts w:cs="Times New Roman"/>
          <w:sz w:val="26"/>
          <w:szCs w:val="26"/>
        </w:rPr>
      </w:pPr>
      <w:r w:rsidRPr="009241D1">
        <w:rPr>
          <w:rStyle w:val="a5"/>
          <w:rFonts w:cs="Times New Roman"/>
          <w:sz w:val="26"/>
          <w:szCs w:val="26"/>
        </w:rPr>
        <w:t>VI. Подведение итогов конкурса и награждение победителей</w:t>
      </w:r>
    </w:p>
    <w:p w:rsidR="00382C19" w:rsidRPr="009241D1" w:rsidRDefault="00382C19" w:rsidP="00382C19">
      <w:pPr>
        <w:shd w:val="clear" w:color="auto" w:fill="FFFFFF"/>
        <w:jc w:val="center"/>
        <w:rPr>
          <w:rFonts w:cs="Times New Roman"/>
          <w:sz w:val="26"/>
          <w:szCs w:val="26"/>
        </w:rPr>
      </w:pPr>
    </w:p>
    <w:p w:rsidR="00382C19" w:rsidRPr="009241D1" w:rsidRDefault="00382C19" w:rsidP="00382C1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6.1. Торжественное мероприятие с награждением победителей Конкурса проводится Конкурсной комиссией не позднее 08.05.2024 г.</w:t>
      </w:r>
    </w:p>
    <w:p w:rsidR="00382C19" w:rsidRPr="009241D1" w:rsidRDefault="00382C19" w:rsidP="00382C1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6.2. Итоги Конкурса утверждаются решением Конкурсной комиссии.</w:t>
      </w:r>
    </w:p>
    <w:p w:rsidR="00382C19" w:rsidRPr="009241D1" w:rsidRDefault="00382C19" w:rsidP="00382C1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6.3.О дате объявления победителей Конкурса и церемонии их награждения должно быть объявлено дополнительно, но не позднее 07.05.2024 г.</w:t>
      </w:r>
    </w:p>
    <w:p w:rsidR="00382C19" w:rsidRPr="009241D1" w:rsidRDefault="00382C19" w:rsidP="00382C1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6.4. Победителями Конкурса признаются 3 (три) участника, набравшие наибольшее количество баллов, подсчет которых осуществляется в соответствии с критериями конкурса.</w:t>
      </w:r>
    </w:p>
    <w:p w:rsidR="00382C19" w:rsidRPr="009241D1" w:rsidRDefault="00382C19" w:rsidP="00382C1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6.5. Из числа поданных заявок в качестве победителей выделяются 3 (три) заявки, набравшие наибольшее количество баллов. Победителям конкурса вручаются сертификаты и денежное вознаграждение в сумме 250 000 (двести пятьдесят тысяч) рублей каждому.</w:t>
      </w:r>
    </w:p>
    <w:p w:rsidR="00382C19" w:rsidRPr="009241D1" w:rsidRDefault="00382C19" w:rsidP="00382C1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 xml:space="preserve">6.6. </w:t>
      </w:r>
      <w:proofErr w:type="gramStart"/>
      <w:r w:rsidRPr="009241D1">
        <w:rPr>
          <w:sz w:val="26"/>
          <w:szCs w:val="26"/>
        </w:rPr>
        <w:t>С каждым победителем конкурса заключаются соглашение о предоставлении гранта (субсидии), в котором приводятся сведения о необходимости предоставления заказчику ежеквартального и итогового отчетов о реализации проекта с приложением подтверждающих документов и иных материалов о проведенных мероприятиях, а также изготовление в рамках реализации проекта видеоролика продолжительностью не более 60 секунд, соответствующего тематике конкурса.</w:t>
      </w:r>
      <w:proofErr w:type="gramEnd"/>
    </w:p>
    <w:p w:rsidR="00382C19" w:rsidRPr="009241D1" w:rsidRDefault="00382C19" w:rsidP="00382C1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6.7. Итоги конкурса доводятся Исполнителем до сведения общественности через республиканские средства массовой информации и размещаются на официальном сайте Министерства по национальной политике и делам религий Республики Дагестан.</w:t>
      </w:r>
    </w:p>
    <w:p w:rsidR="0045325C" w:rsidRPr="0045325C" w:rsidRDefault="0045325C" w:rsidP="000F70EB">
      <w:pPr>
        <w:rPr>
          <w:rFonts w:cs="Times New Roman"/>
          <w:sz w:val="24"/>
          <w:szCs w:val="24"/>
        </w:rPr>
      </w:pPr>
    </w:p>
    <w:sectPr w:rsidR="0045325C" w:rsidRPr="0045325C" w:rsidSect="0048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1A2145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E3117F"/>
    <w:multiLevelType w:val="multilevel"/>
    <w:tmpl w:val="E9BE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8F68CE"/>
    <w:multiLevelType w:val="multilevel"/>
    <w:tmpl w:val="CF22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7A4E71"/>
    <w:multiLevelType w:val="multilevel"/>
    <w:tmpl w:val="38DE3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6972DF"/>
    <w:multiLevelType w:val="hybridMultilevel"/>
    <w:tmpl w:val="5AA60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D068BA"/>
    <w:multiLevelType w:val="multilevel"/>
    <w:tmpl w:val="DAD6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4E7"/>
    <w:rsid w:val="0001005E"/>
    <w:rsid w:val="00064D6B"/>
    <w:rsid w:val="00082AFC"/>
    <w:rsid w:val="00095548"/>
    <w:rsid w:val="000A66C0"/>
    <w:rsid w:val="000E6BA8"/>
    <w:rsid w:val="000F70EB"/>
    <w:rsid w:val="00116E37"/>
    <w:rsid w:val="00122710"/>
    <w:rsid w:val="00123E99"/>
    <w:rsid w:val="0019606A"/>
    <w:rsid w:val="001A610C"/>
    <w:rsid w:val="001B2291"/>
    <w:rsid w:val="001B25F7"/>
    <w:rsid w:val="001B52F7"/>
    <w:rsid w:val="001E103B"/>
    <w:rsid w:val="002272ED"/>
    <w:rsid w:val="0029222B"/>
    <w:rsid w:val="002C3745"/>
    <w:rsid w:val="002D69F3"/>
    <w:rsid w:val="002F4FC6"/>
    <w:rsid w:val="00326386"/>
    <w:rsid w:val="0036725A"/>
    <w:rsid w:val="00382C19"/>
    <w:rsid w:val="003B32D5"/>
    <w:rsid w:val="00426DBC"/>
    <w:rsid w:val="00433AD9"/>
    <w:rsid w:val="0045325C"/>
    <w:rsid w:val="004620B7"/>
    <w:rsid w:val="0048147B"/>
    <w:rsid w:val="0048371E"/>
    <w:rsid w:val="004842D7"/>
    <w:rsid w:val="00490C1A"/>
    <w:rsid w:val="004D4C77"/>
    <w:rsid w:val="004D5091"/>
    <w:rsid w:val="004F0306"/>
    <w:rsid w:val="00547283"/>
    <w:rsid w:val="005711FC"/>
    <w:rsid w:val="00577E45"/>
    <w:rsid w:val="005A0201"/>
    <w:rsid w:val="005A0DBB"/>
    <w:rsid w:val="005F2EBA"/>
    <w:rsid w:val="006015A2"/>
    <w:rsid w:val="00612A25"/>
    <w:rsid w:val="00624018"/>
    <w:rsid w:val="0063076D"/>
    <w:rsid w:val="00640B7F"/>
    <w:rsid w:val="00645AEA"/>
    <w:rsid w:val="00652BB5"/>
    <w:rsid w:val="00657307"/>
    <w:rsid w:val="00691166"/>
    <w:rsid w:val="006B3578"/>
    <w:rsid w:val="006B7105"/>
    <w:rsid w:val="006E3E38"/>
    <w:rsid w:val="006F2ACF"/>
    <w:rsid w:val="006F6456"/>
    <w:rsid w:val="0076698E"/>
    <w:rsid w:val="007853D5"/>
    <w:rsid w:val="007A34E7"/>
    <w:rsid w:val="007B3FF0"/>
    <w:rsid w:val="007F35CA"/>
    <w:rsid w:val="007F3C42"/>
    <w:rsid w:val="00803BC4"/>
    <w:rsid w:val="00806F60"/>
    <w:rsid w:val="00825DBD"/>
    <w:rsid w:val="008C373B"/>
    <w:rsid w:val="008C5ABA"/>
    <w:rsid w:val="008D42DF"/>
    <w:rsid w:val="008E429B"/>
    <w:rsid w:val="009105A5"/>
    <w:rsid w:val="00917175"/>
    <w:rsid w:val="009241D1"/>
    <w:rsid w:val="00964183"/>
    <w:rsid w:val="00993E32"/>
    <w:rsid w:val="009A00AA"/>
    <w:rsid w:val="009C4D2E"/>
    <w:rsid w:val="009D36ED"/>
    <w:rsid w:val="00A05114"/>
    <w:rsid w:val="00A149E1"/>
    <w:rsid w:val="00A2345D"/>
    <w:rsid w:val="00A36487"/>
    <w:rsid w:val="00A7787D"/>
    <w:rsid w:val="00A91C4C"/>
    <w:rsid w:val="00AC1823"/>
    <w:rsid w:val="00AD177D"/>
    <w:rsid w:val="00B0090D"/>
    <w:rsid w:val="00B051EF"/>
    <w:rsid w:val="00B16B3B"/>
    <w:rsid w:val="00B208FF"/>
    <w:rsid w:val="00B222C3"/>
    <w:rsid w:val="00B27D4E"/>
    <w:rsid w:val="00B34EAA"/>
    <w:rsid w:val="00B356CC"/>
    <w:rsid w:val="00B35BC3"/>
    <w:rsid w:val="00B4576E"/>
    <w:rsid w:val="00BA7360"/>
    <w:rsid w:val="00BB2484"/>
    <w:rsid w:val="00BC63D7"/>
    <w:rsid w:val="00BF0844"/>
    <w:rsid w:val="00C11CD1"/>
    <w:rsid w:val="00C22A16"/>
    <w:rsid w:val="00C45CD4"/>
    <w:rsid w:val="00C50D4A"/>
    <w:rsid w:val="00C5223E"/>
    <w:rsid w:val="00C8617D"/>
    <w:rsid w:val="00CA3B74"/>
    <w:rsid w:val="00CA3F9F"/>
    <w:rsid w:val="00D07B2F"/>
    <w:rsid w:val="00DB06CE"/>
    <w:rsid w:val="00DB3537"/>
    <w:rsid w:val="00DE10CD"/>
    <w:rsid w:val="00E3387A"/>
    <w:rsid w:val="00E6079C"/>
    <w:rsid w:val="00E67AF2"/>
    <w:rsid w:val="00E70DF7"/>
    <w:rsid w:val="00E915C6"/>
    <w:rsid w:val="00EB125B"/>
    <w:rsid w:val="00F04AE6"/>
    <w:rsid w:val="00F26683"/>
    <w:rsid w:val="00F427DE"/>
    <w:rsid w:val="00F45CE7"/>
    <w:rsid w:val="00F57DC9"/>
    <w:rsid w:val="00F73494"/>
    <w:rsid w:val="00F74721"/>
    <w:rsid w:val="00FB2FB4"/>
    <w:rsid w:val="00FC04E4"/>
    <w:rsid w:val="00FC1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5325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7A34E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7A34E7"/>
    <w:rPr>
      <w:b/>
      <w:bCs/>
    </w:rPr>
  </w:style>
  <w:style w:type="character" w:styleId="a6">
    <w:name w:val="Emphasis"/>
    <w:basedOn w:val="a1"/>
    <w:uiPriority w:val="20"/>
    <w:qFormat/>
    <w:rsid w:val="007A34E7"/>
    <w:rPr>
      <w:i/>
      <w:iCs/>
    </w:rPr>
  </w:style>
  <w:style w:type="character" w:customStyle="1" w:styleId="a7">
    <w:name w:val="Без интервала Знак"/>
    <w:link w:val="a8"/>
    <w:uiPriority w:val="1"/>
    <w:locked/>
    <w:rsid w:val="007A34E7"/>
    <w:rPr>
      <w:sz w:val="24"/>
      <w:szCs w:val="24"/>
    </w:rPr>
  </w:style>
  <w:style w:type="paragraph" w:styleId="a8">
    <w:name w:val="No Spacing"/>
    <w:basedOn w:val="a0"/>
    <w:link w:val="a7"/>
    <w:uiPriority w:val="1"/>
    <w:qFormat/>
    <w:rsid w:val="007A34E7"/>
    <w:rPr>
      <w:sz w:val="24"/>
      <w:szCs w:val="24"/>
    </w:rPr>
  </w:style>
  <w:style w:type="character" w:customStyle="1" w:styleId="a9">
    <w:name w:val="Абзац списка Знак"/>
    <w:aliases w:val="Bullet List Знак,FooterText Знак,numbered Знак,Нумерованый список Знак,SL_Абзац списка Знак,List Paragraph Знак,Абзац списка литеральный Знак,Paragraphe de liste1 Знак,lp1 Знак,ПС - Нумерованный Знак,A_маркированный_список Знак"/>
    <w:link w:val="aa"/>
    <w:uiPriority w:val="34"/>
    <w:locked/>
    <w:rsid w:val="00FC1858"/>
    <w:rPr>
      <w:rFonts w:ascii="Calibri" w:eastAsia="Calibri" w:hAnsi="Calibri" w:cs="Calibri"/>
    </w:rPr>
  </w:style>
  <w:style w:type="paragraph" w:styleId="aa">
    <w:name w:val="List Paragraph"/>
    <w:aliases w:val="Bullet List,FooterText,numbered,Нумерованый список,SL_Абзац списка,List Paragraph,Абзац списка литеральный,Paragraphe de liste1,lp1,ПС - Нумерованный,A_маркированный_список,ТЗ список,Dash,Table-Normal,RSHB_Table-Normal,Bullet Number,Индексы"/>
    <w:basedOn w:val="a0"/>
    <w:link w:val="a9"/>
    <w:uiPriority w:val="34"/>
    <w:qFormat/>
    <w:rsid w:val="00FC1858"/>
    <w:pPr>
      <w:spacing w:after="200" w:line="276" w:lineRule="auto"/>
      <w:ind w:left="720"/>
      <w:contextualSpacing/>
      <w:jc w:val="left"/>
    </w:pPr>
    <w:rPr>
      <w:rFonts w:ascii="Calibri" w:eastAsia="Calibri" w:hAnsi="Calibri" w:cs="Calibri"/>
    </w:rPr>
  </w:style>
  <w:style w:type="paragraph" w:customStyle="1" w:styleId="c13">
    <w:name w:val="c13"/>
    <w:basedOn w:val="a0"/>
    <w:rsid w:val="0001005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1"/>
    <w:rsid w:val="0001005E"/>
  </w:style>
  <w:style w:type="paragraph" w:customStyle="1" w:styleId="c18">
    <w:name w:val="c18"/>
    <w:basedOn w:val="a0"/>
    <w:rsid w:val="0001005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4">
    <w:name w:val="c14"/>
    <w:basedOn w:val="a1"/>
    <w:rsid w:val="0001005E"/>
  </w:style>
  <w:style w:type="character" w:customStyle="1" w:styleId="c0">
    <w:name w:val="c0"/>
    <w:basedOn w:val="a1"/>
    <w:rsid w:val="0001005E"/>
  </w:style>
  <w:style w:type="table" w:styleId="ab">
    <w:name w:val="Table Grid"/>
    <w:basedOn w:val="a2"/>
    <w:uiPriority w:val="59"/>
    <w:rsid w:val="000100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1"/>
    <w:uiPriority w:val="99"/>
    <w:unhideWhenUsed/>
    <w:rsid w:val="00FC04E4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9A00AA"/>
    <w:pPr>
      <w:numPr>
        <w:numId w:val="6"/>
      </w:numPr>
      <w:contextualSpacing/>
    </w:pPr>
  </w:style>
  <w:style w:type="paragraph" w:styleId="ad">
    <w:name w:val="Balloon Text"/>
    <w:basedOn w:val="a0"/>
    <w:link w:val="ae"/>
    <w:uiPriority w:val="99"/>
    <w:semiHidden/>
    <w:unhideWhenUsed/>
    <w:rsid w:val="009241D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924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5325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7A34E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7A34E7"/>
    <w:rPr>
      <w:b/>
      <w:bCs/>
    </w:rPr>
  </w:style>
  <w:style w:type="character" w:styleId="a6">
    <w:name w:val="Emphasis"/>
    <w:basedOn w:val="a1"/>
    <w:uiPriority w:val="20"/>
    <w:qFormat/>
    <w:rsid w:val="007A34E7"/>
    <w:rPr>
      <w:i/>
      <w:iCs/>
    </w:rPr>
  </w:style>
  <w:style w:type="character" w:customStyle="1" w:styleId="a7">
    <w:name w:val="Без интервала Знак"/>
    <w:link w:val="a8"/>
    <w:uiPriority w:val="1"/>
    <w:locked/>
    <w:rsid w:val="007A34E7"/>
    <w:rPr>
      <w:sz w:val="24"/>
      <w:szCs w:val="24"/>
    </w:rPr>
  </w:style>
  <w:style w:type="paragraph" w:styleId="a8">
    <w:name w:val="No Spacing"/>
    <w:basedOn w:val="a0"/>
    <w:link w:val="a7"/>
    <w:uiPriority w:val="1"/>
    <w:qFormat/>
    <w:rsid w:val="007A34E7"/>
    <w:rPr>
      <w:sz w:val="24"/>
      <w:szCs w:val="24"/>
    </w:rPr>
  </w:style>
  <w:style w:type="character" w:customStyle="1" w:styleId="a9">
    <w:name w:val="Абзац списка Знак"/>
    <w:aliases w:val="Bullet List Знак,FooterText Знак,numbered Знак,Нумерованый список Знак,SL_Абзац списка Знак,List Paragraph Знак,Абзац списка литеральный Знак,Paragraphe de liste1 Знак,lp1 Знак,ПС - Нумерованный Знак,A_маркированный_список Знак"/>
    <w:link w:val="aa"/>
    <w:uiPriority w:val="34"/>
    <w:locked/>
    <w:rsid w:val="00FC1858"/>
    <w:rPr>
      <w:rFonts w:ascii="Calibri" w:eastAsia="Calibri" w:hAnsi="Calibri" w:cs="Calibri"/>
    </w:rPr>
  </w:style>
  <w:style w:type="paragraph" w:styleId="aa">
    <w:name w:val="List Paragraph"/>
    <w:aliases w:val="Bullet List,FooterText,numbered,Нумерованый список,SL_Абзац списка,List Paragraph,Абзац списка литеральный,Paragraphe de liste1,lp1,ПС - Нумерованный,A_маркированный_список,ТЗ список,Dash,Table-Normal,RSHB_Table-Normal,Bullet Number,Индексы"/>
    <w:basedOn w:val="a0"/>
    <w:link w:val="a9"/>
    <w:uiPriority w:val="34"/>
    <w:qFormat/>
    <w:rsid w:val="00FC1858"/>
    <w:pPr>
      <w:spacing w:after="200" w:line="276" w:lineRule="auto"/>
      <w:ind w:left="720"/>
      <w:contextualSpacing/>
      <w:jc w:val="left"/>
    </w:pPr>
    <w:rPr>
      <w:rFonts w:ascii="Calibri" w:eastAsia="Calibri" w:hAnsi="Calibri" w:cs="Calibri"/>
    </w:rPr>
  </w:style>
  <w:style w:type="paragraph" w:customStyle="1" w:styleId="c13">
    <w:name w:val="c13"/>
    <w:basedOn w:val="a0"/>
    <w:rsid w:val="0001005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1"/>
    <w:rsid w:val="0001005E"/>
  </w:style>
  <w:style w:type="paragraph" w:customStyle="1" w:styleId="c18">
    <w:name w:val="c18"/>
    <w:basedOn w:val="a0"/>
    <w:rsid w:val="0001005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4">
    <w:name w:val="c14"/>
    <w:basedOn w:val="a1"/>
    <w:rsid w:val="0001005E"/>
  </w:style>
  <w:style w:type="character" w:customStyle="1" w:styleId="c0">
    <w:name w:val="c0"/>
    <w:basedOn w:val="a1"/>
    <w:rsid w:val="0001005E"/>
  </w:style>
  <w:style w:type="table" w:styleId="ab">
    <w:name w:val="Table Grid"/>
    <w:basedOn w:val="a2"/>
    <w:uiPriority w:val="59"/>
    <w:rsid w:val="000100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1"/>
    <w:uiPriority w:val="99"/>
    <w:unhideWhenUsed/>
    <w:rsid w:val="00FC04E4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9A00AA"/>
    <w:pPr>
      <w:numPr>
        <w:numId w:val="6"/>
      </w:numPr>
      <w:contextualSpacing/>
    </w:pPr>
  </w:style>
  <w:style w:type="paragraph" w:styleId="ad">
    <w:name w:val="Balloon Text"/>
    <w:basedOn w:val="a0"/>
    <w:link w:val="ae"/>
    <w:uiPriority w:val="99"/>
    <w:semiHidden/>
    <w:unhideWhenUsed/>
    <w:rsid w:val="009241D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924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.t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2024-04-19T10:00:00Z</cp:lastPrinted>
  <dcterms:created xsi:type="dcterms:W3CDTF">2024-04-18T17:19:00Z</dcterms:created>
  <dcterms:modified xsi:type="dcterms:W3CDTF">2024-04-19T10:00:00Z</dcterms:modified>
</cp:coreProperties>
</file>